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758"/>
      </w:tblGrid>
      <w:tr w:rsidR="001D37E7" w:rsidTr="00576F1C">
        <w:tc>
          <w:tcPr>
            <w:tcW w:w="4503" w:type="dxa"/>
          </w:tcPr>
          <w:p w:rsidR="001D37E7" w:rsidRDefault="001D37E7" w:rsidP="001D37E7">
            <w:pPr>
              <w:pStyle w:val="Style1"/>
              <w:widowControl/>
              <w:spacing w:before="67" w:line="240" w:lineRule="exact"/>
              <w:jc w:val="right"/>
              <w:rPr>
                <w:rStyle w:val="FontStyle11"/>
                <w:sz w:val="30"/>
                <w:szCs w:val="30"/>
              </w:rPr>
            </w:pPr>
          </w:p>
        </w:tc>
        <w:tc>
          <w:tcPr>
            <w:tcW w:w="4758" w:type="dxa"/>
          </w:tcPr>
          <w:p w:rsidR="001D37E7" w:rsidRDefault="001D37E7" w:rsidP="00896B9C">
            <w:pPr>
              <w:pStyle w:val="Style1"/>
              <w:widowControl/>
              <w:spacing w:before="67" w:line="240" w:lineRule="exact"/>
              <w:rPr>
                <w:rStyle w:val="FontStyle11"/>
                <w:sz w:val="30"/>
                <w:szCs w:val="30"/>
              </w:rPr>
            </w:pPr>
          </w:p>
        </w:tc>
      </w:tr>
    </w:tbl>
    <w:p w:rsidR="00A171AA" w:rsidRPr="005D70BD" w:rsidRDefault="00A171AA" w:rsidP="00A171AA">
      <w:pPr>
        <w:pStyle w:val="Style1"/>
        <w:widowControl/>
        <w:spacing w:before="67" w:line="240" w:lineRule="exact"/>
        <w:jc w:val="center"/>
        <w:rPr>
          <w:rStyle w:val="FontStyle11"/>
          <w:sz w:val="30"/>
          <w:szCs w:val="30"/>
        </w:rPr>
      </w:pPr>
      <w:r w:rsidRPr="00691B86">
        <w:rPr>
          <w:rStyle w:val="FontStyle11"/>
          <w:sz w:val="30"/>
          <w:szCs w:val="30"/>
        </w:rPr>
        <w:t>HUMANITARIAN PROJECT FUNDING APPLICATION</w:t>
      </w:r>
    </w:p>
    <w:tbl>
      <w:tblPr>
        <w:tblW w:w="9356" w:type="dxa"/>
        <w:tblInd w:w="40" w:type="dxa"/>
        <w:tblLayout w:type="fixed"/>
        <w:tblCellMar>
          <w:left w:w="40" w:type="dxa"/>
          <w:right w:w="40" w:type="dxa"/>
        </w:tblCellMar>
        <w:tblLook w:val="0000"/>
      </w:tblPr>
      <w:tblGrid>
        <w:gridCol w:w="567"/>
        <w:gridCol w:w="2977"/>
        <w:gridCol w:w="5812"/>
      </w:tblGrid>
      <w:tr w:rsidR="00A171AA" w:rsidRPr="00691B86"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rPr>
                <w:rStyle w:val="FontStyle11"/>
                <w:sz w:val="28"/>
                <w:szCs w:val="28"/>
              </w:rPr>
            </w:pPr>
            <w:r w:rsidRPr="005D70BD">
              <w:rPr>
                <w:rStyle w:val="FontStyle11"/>
                <w:sz w:val="28"/>
                <w:szCs w:val="28"/>
              </w:rPr>
              <w:t>1.</w:t>
            </w:r>
          </w:p>
        </w:tc>
        <w:tc>
          <w:tcPr>
            <w:tcW w:w="2977" w:type="dxa"/>
            <w:tcBorders>
              <w:top w:val="single" w:sz="6" w:space="0" w:color="auto"/>
              <w:left w:val="single" w:sz="6" w:space="0" w:color="auto"/>
              <w:bottom w:val="single" w:sz="6" w:space="0" w:color="auto"/>
              <w:right w:val="single" w:sz="6" w:space="0" w:color="auto"/>
            </w:tcBorders>
          </w:tcPr>
          <w:p w:rsidR="00A171AA" w:rsidRPr="00691B86" w:rsidRDefault="00A171AA" w:rsidP="002B37E2">
            <w:pPr>
              <w:pStyle w:val="Style2"/>
              <w:widowControl/>
              <w:spacing w:line="280" w:lineRule="exact"/>
              <w:ind w:firstLine="102"/>
              <w:jc w:val="both"/>
              <w:rPr>
                <w:rStyle w:val="FontStyle11"/>
                <w:sz w:val="28"/>
                <w:szCs w:val="28"/>
                <w:lang w:val="en-US"/>
              </w:rPr>
            </w:pPr>
            <w:r>
              <w:rPr>
                <w:rStyle w:val="FontStyle11"/>
                <w:sz w:val="28"/>
                <w:szCs w:val="28"/>
                <w:lang w:val="en-US"/>
              </w:rPr>
              <w:t>Project name</w:t>
            </w:r>
          </w:p>
        </w:tc>
        <w:tc>
          <w:tcPr>
            <w:tcW w:w="5812" w:type="dxa"/>
            <w:tcBorders>
              <w:top w:val="single" w:sz="6" w:space="0" w:color="auto"/>
              <w:left w:val="single" w:sz="6" w:space="0" w:color="auto"/>
              <w:bottom w:val="single" w:sz="6" w:space="0" w:color="auto"/>
              <w:right w:val="single" w:sz="6" w:space="0" w:color="auto"/>
            </w:tcBorders>
          </w:tcPr>
          <w:p w:rsidR="00A171AA" w:rsidRPr="00691B86" w:rsidRDefault="00A171AA" w:rsidP="002B37E2">
            <w:pPr>
              <w:pStyle w:val="Style2"/>
              <w:widowControl/>
              <w:spacing w:line="280" w:lineRule="exact"/>
              <w:ind w:right="101" w:firstLine="101"/>
              <w:jc w:val="both"/>
              <w:rPr>
                <w:rStyle w:val="FontStyle11"/>
                <w:sz w:val="28"/>
                <w:szCs w:val="28"/>
                <w:lang w:val="en-US"/>
              </w:rPr>
            </w:pPr>
            <w:r w:rsidRPr="00691B86">
              <w:rPr>
                <w:rStyle w:val="FontStyle11"/>
                <w:sz w:val="28"/>
                <w:szCs w:val="28"/>
                <w:lang w:val="en-US"/>
              </w:rPr>
              <w:t>«</w:t>
            </w:r>
            <w:r w:rsidRPr="00744856">
              <w:rPr>
                <w:rStyle w:val="FontStyle11"/>
                <w:sz w:val="28"/>
                <w:szCs w:val="28"/>
                <w:lang w:val="en-US"/>
              </w:rPr>
              <w:t xml:space="preserve"> School - territory of health</w:t>
            </w:r>
            <w:r w:rsidRPr="00691B86">
              <w:rPr>
                <w:rStyle w:val="FontStyle11"/>
                <w:sz w:val="28"/>
                <w:szCs w:val="28"/>
                <w:lang w:val="en-US"/>
              </w:rPr>
              <w:t>»</w:t>
            </w:r>
          </w:p>
          <w:p w:rsidR="00A171AA" w:rsidRPr="00691B86" w:rsidRDefault="00A171AA" w:rsidP="002B37E2">
            <w:pPr>
              <w:pStyle w:val="Style2"/>
              <w:widowControl/>
              <w:spacing w:line="280" w:lineRule="exact"/>
              <w:ind w:right="101" w:firstLine="101"/>
              <w:jc w:val="both"/>
              <w:rPr>
                <w:rStyle w:val="FontStyle11"/>
                <w:sz w:val="28"/>
                <w:szCs w:val="28"/>
                <w:lang w:val="en-US"/>
              </w:rPr>
            </w:pPr>
          </w:p>
        </w:tc>
      </w:tr>
      <w:tr w:rsidR="00A171AA" w:rsidRPr="005D70BD"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rPr>
                <w:rStyle w:val="FontStyle11"/>
                <w:sz w:val="28"/>
                <w:szCs w:val="28"/>
              </w:rPr>
            </w:pPr>
            <w:r w:rsidRPr="005D70BD">
              <w:rPr>
                <w:rStyle w:val="FontStyle11"/>
                <w:sz w:val="28"/>
                <w:szCs w:val="28"/>
              </w:rPr>
              <w:t>2.</w:t>
            </w:r>
          </w:p>
        </w:tc>
        <w:tc>
          <w:tcPr>
            <w:tcW w:w="297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jc w:val="both"/>
              <w:rPr>
                <w:rStyle w:val="FontStyle11"/>
                <w:sz w:val="28"/>
                <w:szCs w:val="28"/>
              </w:rPr>
            </w:pPr>
            <w:proofErr w:type="spellStart"/>
            <w:r w:rsidRPr="00691B86">
              <w:rPr>
                <w:rStyle w:val="FontStyle11"/>
                <w:sz w:val="28"/>
                <w:szCs w:val="28"/>
              </w:rPr>
              <w:t>Organization</w:t>
            </w:r>
            <w:proofErr w:type="spellEnd"/>
            <w:r w:rsidRPr="00691B86">
              <w:rPr>
                <w:rStyle w:val="FontStyle11"/>
                <w:sz w:val="28"/>
                <w:szCs w:val="28"/>
              </w:rPr>
              <w:t xml:space="preserve"> </w:t>
            </w:r>
            <w:proofErr w:type="spellStart"/>
            <w:r w:rsidRPr="00691B86">
              <w:rPr>
                <w:rStyle w:val="FontStyle11"/>
                <w:sz w:val="28"/>
                <w:szCs w:val="28"/>
              </w:rPr>
              <w:t>name</w:t>
            </w:r>
            <w:proofErr w:type="spellEnd"/>
          </w:p>
        </w:tc>
        <w:tc>
          <w:tcPr>
            <w:tcW w:w="5812" w:type="dxa"/>
            <w:tcBorders>
              <w:top w:val="single" w:sz="6" w:space="0" w:color="auto"/>
              <w:left w:val="single" w:sz="6" w:space="0" w:color="auto"/>
              <w:bottom w:val="single" w:sz="6" w:space="0" w:color="auto"/>
              <w:right w:val="single" w:sz="6" w:space="0" w:color="auto"/>
            </w:tcBorders>
          </w:tcPr>
          <w:p w:rsidR="00A171AA" w:rsidRPr="00691B86" w:rsidRDefault="00A171AA" w:rsidP="002B37E2">
            <w:pPr>
              <w:pStyle w:val="Style2"/>
              <w:widowControl/>
              <w:spacing w:line="280" w:lineRule="exact"/>
              <w:ind w:right="101" w:firstLine="101"/>
              <w:jc w:val="both"/>
              <w:rPr>
                <w:rStyle w:val="FontStyle11"/>
                <w:sz w:val="28"/>
                <w:szCs w:val="28"/>
                <w:lang w:val="en-US"/>
              </w:rPr>
            </w:pPr>
            <w:proofErr w:type="spellStart"/>
            <w:r>
              <w:rPr>
                <w:rStyle w:val="FontStyle11"/>
                <w:sz w:val="28"/>
                <w:szCs w:val="28"/>
              </w:rPr>
              <w:t>Pol</w:t>
            </w:r>
            <w:r>
              <w:rPr>
                <w:rStyle w:val="FontStyle11"/>
                <w:sz w:val="28"/>
                <w:szCs w:val="28"/>
                <w:lang w:val="en-US"/>
              </w:rPr>
              <w:t>otsk</w:t>
            </w:r>
            <w:proofErr w:type="spellEnd"/>
            <w:r>
              <w:rPr>
                <w:rStyle w:val="FontStyle11"/>
                <w:sz w:val="28"/>
                <w:szCs w:val="28"/>
              </w:rPr>
              <w:t xml:space="preserve"> </w:t>
            </w:r>
            <w:proofErr w:type="spellStart"/>
            <w:r>
              <w:rPr>
                <w:rStyle w:val="FontStyle11"/>
                <w:sz w:val="28"/>
                <w:szCs w:val="28"/>
              </w:rPr>
              <w:t>Secondary</w:t>
            </w:r>
            <w:proofErr w:type="spellEnd"/>
            <w:r>
              <w:rPr>
                <w:rStyle w:val="FontStyle11"/>
                <w:sz w:val="28"/>
                <w:szCs w:val="28"/>
              </w:rPr>
              <w:t xml:space="preserve"> </w:t>
            </w:r>
            <w:proofErr w:type="spellStart"/>
            <w:r>
              <w:rPr>
                <w:rStyle w:val="FontStyle11"/>
                <w:sz w:val="28"/>
                <w:szCs w:val="28"/>
              </w:rPr>
              <w:t>School</w:t>
            </w:r>
            <w:proofErr w:type="spellEnd"/>
            <w:r>
              <w:rPr>
                <w:rStyle w:val="FontStyle11"/>
                <w:sz w:val="28"/>
                <w:szCs w:val="28"/>
              </w:rPr>
              <w:t xml:space="preserve"> </w:t>
            </w:r>
            <w:proofErr w:type="spellStart"/>
            <w:r>
              <w:rPr>
                <w:rStyle w:val="FontStyle11"/>
                <w:sz w:val="28"/>
                <w:szCs w:val="28"/>
              </w:rPr>
              <w:t>No</w:t>
            </w:r>
            <w:proofErr w:type="spellEnd"/>
            <w:r>
              <w:rPr>
                <w:rStyle w:val="FontStyle11"/>
                <w:sz w:val="28"/>
                <w:szCs w:val="28"/>
              </w:rPr>
              <w:t>. 6</w:t>
            </w:r>
          </w:p>
          <w:p w:rsidR="00A171AA" w:rsidRPr="005D70BD" w:rsidRDefault="00A171AA" w:rsidP="002B37E2">
            <w:pPr>
              <w:pStyle w:val="Style2"/>
              <w:widowControl/>
              <w:spacing w:line="280" w:lineRule="exact"/>
              <w:ind w:right="101" w:firstLine="101"/>
              <w:jc w:val="both"/>
              <w:rPr>
                <w:rStyle w:val="FontStyle11"/>
                <w:sz w:val="28"/>
                <w:szCs w:val="28"/>
              </w:rPr>
            </w:pPr>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rPr>
                <w:rStyle w:val="FontStyle11"/>
                <w:sz w:val="28"/>
                <w:szCs w:val="28"/>
              </w:rPr>
            </w:pPr>
            <w:r w:rsidRPr="005D70BD">
              <w:rPr>
                <w:rStyle w:val="FontStyle11"/>
                <w:sz w:val="28"/>
                <w:szCs w:val="28"/>
              </w:rPr>
              <w:t>3.</w:t>
            </w:r>
          </w:p>
        </w:tc>
        <w:tc>
          <w:tcPr>
            <w:tcW w:w="2977" w:type="dxa"/>
            <w:tcBorders>
              <w:top w:val="single" w:sz="6" w:space="0" w:color="auto"/>
              <w:left w:val="single" w:sz="6" w:space="0" w:color="auto"/>
              <w:bottom w:val="single" w:sz="6" w:space="0" w:color="auto"/>
              <w:right w:val="single" w:sz="6" w:space="0" w:color="auto"/>
            </w:tcBorders>
          </w:tcPr>
          <w:p w:rsidR="00A171AA" w:rsidRPr="00691B86" w:rsidRDefault="00A171AA" w:rsidP="002B37E2">
            <w:pPr>
              <w:pStyle w:val="Style2"/>
              <w:widowControl/>
              <w:spacing w:line="280" w:lineRule="exact"/>
              <w:jc w:val="both"/>
              <w:rPr>
                <w:rStyle w:val="FontStyle11"/>
                <w:sz w:val="28"/>
                <w:szCs w:val="28"/>
                <w:lang w:val="en-US"/>
              </w:rPr>
            </w:pPr>
            <w:r w:rsidRPr="00691B86">
              <w:rPr>
                <w:rStyle w:val="FontStyle11"/>
                <w:sz w:val="28"/>
                <w:szCs w:val="28"/>
                <w:lang w:val="en-US"/>
              </w:rPr>
              <w:t>Physical and legal address of the organization, telephone, fax-mail</w:t>
            </w:r>
          </w:p>
        </w:tc>
        <w:tc>
          <w:tcPr>
            <w:tcW w:w="5812" w:type="dxa"/>
            <w:tcBorders>
              <w:top w:val="single" w:sz="6" w:space="0" w:color="auto"/>
              <w:left w:val="single" w:sz="6" w:space="0" w:color="auto"/>
              <w:bottom w:val="single" w:sz="6" w:space="0" w:color="auto"/>
              <w:right w:val="single" w:sz="6" w:space="0" w:color="auto"/>
            </w:tcBorders>
          </w:tcPr>
          <w:p w:rsidR="00A171AA" w:rsidRPr="00691B86" w:rsidRDefault="00A171AA" w:rsidP="002B37E2">
            <w:pPr>
              <w:pStyle w:val="Style2"/>
              <w:widowControl/>
              <w:spacing w:line="280" w:lineRule="exact"/>
              <w:ind w:right="101" w:firstLine="101"/>
              <w:jc w:val="both"/>
              <w:rPr>
                <w:rStyle w:val="FontStyle11"/>
                <w:sz w:val="28"/>
                <w:szCs w:val="28"/>
                <w:lang w:val="en-US"/>
              </w:rPr>
            </w:pPr>
            <w:proofErr w:type="spellStart"/>
            <w:r w:rsidRPr="00691B86">
              <w:rPr>
                <w:rStyle w:val="FontStyle11"/>
                <w:sz w:val="28"/>
                <w:szCs w:val="28"/>
                <w:lang w:val="en-US"/>
              </w:rPr>
              <w:t>Polotsk</w:t>
            </w:r>
            <w:proofErr w:type="spellEnd"/>
            <w:r w:rsidRPr="00691B86">
              <w:rPr>
                <w:rStyle w:val="FontStyle11"/>
                <w:sz w:val="28"/>
                <w:szCs w:val="28"/>
                <w:lang w:val="en-US"/>
              </w:rPr>
              <w:t xml:space="preserve">, 8 </w:t>
            </w:r>
            <w:proofErr w:type="spellStart"/>
            <w:r w:rsidRPr="00691B86">
              <w:rPr>
                <w:rStyle w:val="FontStyle11"/>
                <w:sz w:val="28"/>
                <w:szCs w:val="28"/>
                <w:lang w:val="en-US"/>
              </w:rPr>
              <w:t>Marinenko</w:t>
            </w:r>
            <w:proofErr w:type="spellEnd"/>
            <w:r w:rsidRPr="00691B86">
              <w:rPr>
                <w:rStyle w:val="FontStyle11"/>
                <w:sz w:val="28"/>
                <w:szCs w:val="28"/>
                <w:lang w:val="en-US"/>
              </w:rPr>
              <w:t xml:space="preserve"> </w:t>
            </w:r>
            <w:proofErr w:type="spellStart"/>
            <w:r w:rsidRPr="00691B86">
              <w:rPr>
                <w:rStyle w:val="FontStyle11"/>
                <w:sz w:val="28"/>
                <w:szCs w:val="28"/>
                <w:lang w:val="en-US"/>
              </w:rPr>
              <w:t>str</w:t>
            </w:r>
            <w:proofErr w:type="spellEnd"/>
            <w:r w:rsidRPr="00691B86">
              <w:rPr>
                <w:rStyle w:val="FontStyle11"/>
                <w:sz w:val="28"/>
                <w:szCs w:val="28"/>
                <w:lang w:val="en-US"/>
              </w:rPr>
              <w:t>;</w:t>
            </w:r>
          </w:p>
          <w:p w:rsidR="00A171AA" w:rsidRPr="00691B86" w:rsidRDefault="00A171AA" w:rsidP="002B37E2">
            <w:pPr>
              <w:pStyle w:val="Style2"/>
              <w:widowControl/>
              <w:spacing w:line="280" w:lineRule="exact"/>
              <w:ind w:right="101" w:firstLine="101"/>
              <w:jc w:val="both"/>
              <w:rPr>
                <w:rStyle w:val="FontStyle11"/>
                <w:sz w:val="28"/>
                <w:szCs w:val="28"/>
                <w:lang w:val="en-US"/>
              </w:rPr>
            </w:pPr>
            <w:r w:rsidRPr="00691B86">
              <w:rPr>
                <w:rStyle w:val="FontStyle11"/>
                <w:sz w:val="28"/>
                <w:szCs w:val="28"/>
                <w:lang w:val="en-US"/>
              </w:rPr>
              <w:t>phone: 8(0214)77-34-42;</w:t>
            </w:r>
          </w:p>
          <w:p w:rsidR="00A171AA" w:rsidRPr="00691B86" w:rsidRDefault="00A171AA" w:rsidP="002B37E2">
            <w:pPr>
              <w:pStyle w:val="Style2"/>
              <w:widowControl/>
              <w:spacing w:line="280" w:lineRule="exact"/>
              <w:ind w:right="101" w:firstLine="101"/>
              <w:jc w:val="both"/>
              <w:rPr>
                <w:rStyle w:val="FontStyle11"/>
                <w:sz w:val="28"/>
                <w:szCs w:val="28"/>
                <w:lang w:val="en-US"/>
              </w:rPr>
            </w:pPr>
            <w:r w:rsidRPr="00691B86">
              <w:rPr>
                <w:rStyle w:val="FontStyle11"/>
                <w:sz w:val="28"/>
                <w:szCs w:val="28"/>
                <w:lang w:val="en-US"/>
              </w:rPr>
              <w:t>e-mail: sch6@polotsk.edu.by;</w:t>
            </w:r>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A21149" w:rsidRDefault="00A171AA" w:rsidP="002B37E2">
            <w:pPr>
              <w:pStyle w:val="Style2"/>
              <w:widowControl/>
              <w:spacing w:line="280" w:lineRule="exact"/>
              <w:rPr>
                <w:rStyle w:val="FontStyle11"/>
                <w:sz w:val="28"/>
                <w:szCs w:val="28"/>
              </w:rPr>
            </w:pPr>
            <w:r w:rsidRPr="00A21149">
              <w:rPr>
                <w:rStyle w:val="FontStyle11"/>
                <w:sz w:val="28"/>
                <w:szCs w:val="28"/>
              </w:rPr>
              <w:t>4.</w:t>
            </w:r>
          </w:p>
        </w:tc>
        <w:tc>
          <w:tcPr>
            <w:tcW w:w="2977" w:type="dxa"/>
            <w:tcBorders>
              <w:top w:val="single" w:sz="6" w:space="0" w:color="auto"/>
              <w:left w:val="single" w:sz="6" w:space="0" w:color="auto"/>
              <w:bottom w:val="single" w:sz="6" w:space="0" w:color="auto"/>
              <w:right w:val="single" w:sz="6" w:space="0" w:color="auto"/>
            </w:tcBorders>
          </w:tcPr>
          <w:p w:rsidR="00A171AA" w:rsidRPr="00A21149" w:rsidRDefault="00A171AA" w:rsidP="002B37E2">
            <w:pPr>
              <w:pStyle w:val="Style2"/>
              <w:widowControl/>
              <w:spacing w:line="280" w:lineRule="exact"/>
              <w:jc w:val="both"/>
              <w:rPr>
                <w:rStyle w:val="FontStyle11"/>
                <w:sz w:val="28"/>
                <w:szCs w:val="28"/>
              </w:rPr>
            </w:pPr>
            <w:proofErr w:type="spellStart"/>
            <w:r>
              <w:rPr>
                <w:rStyle w:val="FontStyle11"/>
                <w:sz w:val="28"/>
                <w:szCs w:val="28"/>
              </w:rPr>
              <w:t>Organization</w:t>
            </w:r>
            <w:proofErr w:type="spellEnd"/>
            <w:r>
              <w:rPr>
                <w:rStyle w:val="FontStyle11"/>
                <w:sz w:val="28"/>
                <w:szCs w:val="28"/>
              </w:rPr>
              <w:t xml:space="preserve"> </w:t>
            </w:r>
            <w:proofErr w:type="spellStart"/>
            <w:r>
              <w:rPr>
                <w:rStyle w:val="FontStyle11"/>
                <w:sz w:val="28"/>
                <w:szCs w:val="28"/>
                <w:lang w:val="en-US"/>
              </w:rPr>
              <w:t>i</w:t>
            </w:r>
            <w:r w:rsidRPr="00691B86">
              <w:rPr>
                <w:rStyle w:val="FontStyle11"/>
                <w:sz w:val="28"/>
                <w:szCs w:val="28"/>
              </w:rPr>
              <w:t>nformation</w:t>
            </w:r>
            <w:proofErr w:type="spellEnd"/>
          </w:p>
        </w:tc>
        <w:tc>
          <w:tcPr>
            <w:tcW w:w="5812" w:type="dxa"/>
            <w:tcBorders>
              <w:top w:val="single" w:sz="6" w:space="0" w:color="auto"/>
              <w:left w:val="single" w:sz="6" w:space="0" w:color="auto"/>
              <w:bottom w:val="single" w:sz="6" w:space="0" w:color="auto"/>
              <w:right w:val="single" w:sz="6" w:space="0" w:color="auto"/>
            </w:tcBorders>
          </w:tcPr>
          <w:p w:rsidR="00A171AA" w:rsidRPr="00691B86" w:rsidRDefault="00A171AA" w:rsidP="002B37E2">
            <w:pPr>
              <w:pStyle w:val="Style3"/>
              <w:widowControl/>
              <w:spacing w:line="280" w:lineRule="exact"/>
              <w:ind w:left="360" w:right="101"/>
              <w:rPr>
                <w:sz w:val="28"/>
                <w:szCs w:val="28"/>
                <w:lang w:val="en-US"/>
              </w:rPr>
            </w:pPr>
            <w:proofErr w:type="spellStart"/>
            <w:r w:rsidRPr="00691B86">
              <w:rPr>
                <w:sz w:val="28"/>
                <w:szCs w:val="28"/>
                <w:lang w:val="en-US"/>
              </w:rPr>
              <w:t>Polotsk</w:t>
            </w:r>
            <w:proofErr w:type="spellEnd"/>
            <w:r w:rsidRPr="00691B86">
              <w:rPr>
                <w:sz w:val="28"/>
                <w:szCs w:val="28"/>
                <w:lang w:val="en-US"/>
              </w:rPr>
              <w:t xml:space="preserve"> Secondary School No. 6 was built in 1987. In 1994 the educational establishment received the status of a school with a musical and choral bias. Since 2016 the school has been implementing an interdepart</w:t>
            </w:r>
            <w:r>
              <w:rPr>
                <w:sz w:val="28"/>
                <w:szCs w:val="28"/>
                <w:lang w:val="en-US"/>
              </w:rPr>
              <w:t xml:space="preserve">mental information project </w:t>
            </w:r>
            <w:r w:rsidRPr="00691B86">
              <w:rPr>
                <w:sz w:val="28"/>
                <w:szCs w:val="28"/>
                <w:lang w:val="en-US"/>
              </w:rPr>
              <w:t>«</w:t>
            </w:r>
            <w:r>
              <w:rPr>
                <w:sz w:val="28"/>
                <w:szCs w:val="28"/>
                <w:lang w:val="en-US"/>
              </w:rPr>
              <w:t>School – Territory of Health</w:t>
            </w:r>
            <w:r w:rsidRPr="00691B86">
              <w:rPr>
                <w:sz w:val="28"/>
                <w:szCs w:val="28"/>
                <w:lang w:val="en-US"/>
              </w:rPr>
              <w:t>»</w:t>
            </w:r>
            <w:r>
              <w:rPr>
                <w:sz w:val="28"/>
                <w:szCs w:val="28"/>
                <w:lang w:val="en-US"/>
              </w:rPr>
              <w:t>.</w:t>
            </w:r>
            <w:r w:rsidRPr="00691B86">
              <w:rPr>
                <w:sz w:val="28"/>
                <w:szCs w:val="28"/>
                <w:lang w:val="en-US"/>
              </w:rPr>
              <w:t xml:space="preserve"> A resource centre with methodological materials has been created on the basis of the educational institution, as well as a thematic school website "Promotion of a healthy lifestyle among students and their </w:t>
            </w:r>
            <w:r>
              <w:rPr>
                <w:sz w:val="28"/>
                <w:szCs w:val="28"/>
                <w:lang w:val="en-US"/>
              </w:rPr>
              <w:t>parents". Today</w:t>
            </w:r>
            <w:r w:rsidRPr="00691B86">
              <w:rPr>
                <w:sz w:val="28"/>
                <w:szCs w:val="28"/>
                <w:lang w:val="en-US"/>
              </w:rPr>
              <w:t xml:space="preserve">, the resource centre has about 20 different methodological issues. During the project implementation, the school has been equipped with </w:t>
            </w:r>
            <w:proofErr w:type="spellStart"/>
            <w:r w:rsidRPr="00691B86">
              <w:rPr>
                <w:sz w:val="28"/>
                <w:szCs w:val="28"/>
                <w:lang w:val="en-US"/>
              </w:rPr>
              <w:t>valeological</w:t>
            </w:r>
            <w:proofErr w:type="spellEnd"/>
            <w:r w:rsidRPr="00691B86">
              <w:rPr>
                <w:sz w:val="28"/>
                <w:szCs w:val="28"/>
                <w:lang w:val="en-US"/>
              </w:rPr>
              <w:t xml:space="preserve"> corners in classrooms and offices. The foyers on the 1st and 2nd floors are equipped with special tables for playing table tennis. Sports recreation with special flooring was equipped; nets for windows, Swedish walls and basketball rings were purchased. As part of the project, the school maintains the following interdepartmental relations:</w:t>
            </w:r>
          </w:p>
          <w:p w:rsidR="00A171AA" w:rsidRPr="00691B86" w:rsidRDefault="00A171AA" w:rsidP="002B37E2">
            <w:pPr>
              <w:pStyle w:val="Style3"/>
              <w:widowControl/>
              <w:spacing w:line="280" w:lineRule="exact"/>
              <w:ind w:left="360" w:right="101"/>
              <w:rPr>
                <w:sz w:val="28"/>
                <w:szCs w:val="28"/>
                <w:lang w:val="en-US"/>
              </w:rPr>
            </w:pPr>
            <w:r w:rsidRPr="00691B86">
              <w:rPr>
                <w:sz w:val="28"/>
                <w:szCs w:val="28"/>
                <w:lang w:val="en-US"/>
              </w:rPr>
              <w:t>1.</w:t>
            </w:r>
            <w:r w:rsidRPr="00691B86">
              <w:rPr>
                <w:sz w:val="28"/>
                <w:szCs w:val="28"/>
                <w:lang w:val="en-US"/>
              </w:rPr>
              <w:tab/>
              <w:t xml:space="preserve">1. </w:t>
            </w:r>
            <w:proofErr w:type="spellStart"/>
            <w:r w:rsidRPr="00691B86">
              <w:rPr>
                <w:sz w:val="28"/>
                <w:szCs w:val="28"/>
                <w:lang w:val="en-US"/>
              </w:rPr>
              <w:t>Polotsk</w:t>
            </w:r>
            <w:proofErr w:type="spellEnd"/>
            <w:r w:rsidRPr="00691B86">
              <w:rPr>
                <w:sz w:val="28"/>
                <w:szCs w:val="28"/>
                <w:lang w:val="en-US"/>
              </w:rPr>
              <w:t xml:space="preserve"> Central City Hospital" State Health Care Institution; </w:t>
            </w:r>
          </w:p>
          <w:p w:rsidR="00A171AA" w:rsidRPr="00691B86" w:rsidRDefault="00A171AA" w:rsidP="002B37E2">
            <w:pPr>
              <w:pStyle w:val="Style3"/>
              <w:widowControl/>
              <w:spacing w:line="280" w:lineRule="exact"/>
              <w:ind w:left="360" w:right="101"/>
              <w:rPr>
                <w:sz w:val="28"/>
                <w:szCs w:val="28"/>
                <w:lang w:val="en-US"/>
              </w:rPr>
            </w:pPr>
            <w:r w:rsidRPr="00691B86">
              <w:rPr>
                <w:sz w:val="28"/>
                <w:szCs w:val="28"/>
                <w:lang w:val="en-US"/>
              </w:rPr>
              <w:t>2.</w:t>
            </w:r>
            <w:r w:rsidRPr="00691B86">
              <w:rPr>
                <w:sz w:val="28"/>
                <w:szCs w:val="28"/>
                <w:lang w:val="en-US"/>
              </w:rPr>
              <w:tab/>
              <w:t xml:space="preserve">2. "Children's </w:t>
            </w:r>
            <w:r>
              <w:rPr>
                <w:sz w:val="28"/>
                <w:szCs w:val="28"/>
                <w:lang w:val="en-US"/>
              </w:rPr>
              <w:t>clinic</w:t>
            </w:r>
            <w:r w:rsidRPr="00691B86">
              <w:rPr>
                <w:sz w:val="28"/>
                <w:szCs w:val="28"/>
                <w:lang w:val="en-US"/>
              </w:rPr>
              <w:t>";</w:t>
            </w:r>
          </w:p>
          <w:p w:rsidR="00A171AA" w:rsidRPr="00691B86" w:rsidRDefault="00A171AA" w:rsidP="002B37E2">
            <w:pPr>
              <w:pStyle w:val="Style3"/>
              <w:widowControl/>
              <w:spacing w:line="280" w:lineRule="exact"/>
              <w:ind w:left="360" w:right="101"/>
              <w:rPr>
                <w:sz w:val="28"/>
                <w:szCs w:val="28"/>
                <w:lang w:val="en-US"/>
              </w:rPr>
            </w:pPr>
            <w:r>
              <w:rPr>
                <w:sz w:val="28"/>
                <w:szCs w:val="28"/>
                <w:lang w:val="en-US"/>
              </w:rPr>
              <w:t>3.</w:t>
            </w:r>
            <w:r>
              <w:rPr>
                <w:sz w:val="28"/>
                <w:szCs w:val="28"/>
                <w:lang w:val="en-US"/>
              </w:rPr>
              <w:tab/>
              <w:t>The</w:t>
            </w:r>
            <w:r w:rsidRPr="00691B86">
              <w:rPr>
                <w:sz w:val="28"/>
                <w:szCs w:val="28"/>
                <w:lang w:val="en-US"/>
              </w:rPr>
              <w:t xml:space="preserve"> </w:t>
            </w:r>
            <w:r>
              <w:rPr>
                <w:sz w:val="28"/>
                <w:szCs w:val="28"/>
                <w:lang w:val="en-US"/>
              </w:rPr>
              <w:t>Traffic P</w:t>
            </w:r>
            <w:r w:rsidRPr="00691B86">
              <w:rPr>
                <w:sz w:val="28"/>
                <w:szCs w:val="28"/>
                <w:lang w:val="en-US"/>
              </w:rPr>
              <w:t>olice;</w:t>
            </w:r>
          </w:p>
          <w:p w:rsidR="00A171AA" w:rsidRPr="00691B86" w:rsidRDefault="00A171AA" w:rsidP="002B37E2">
            <w:pPr>
              <w:pStyle w:val="Style3"/>
              <w:widowControl/>
              <w:spacing w:line="280" w:lineRule="exact"/>
              <w:ind w:left="360" w:right="101"/>
              <w:rPr>
                <w:sz w:val="28"/>
                <w:szCs w:val="28"/>
                <w:lang w:val="en-US"/>
              </w:rPr>
            </w:pPr>
            <w:r w:rsidRPr="00691B86">
              <w:rPr>
                <w:sz w:val="28"/>
                <w:szCs w:val="28"/>
                <w:lang w:val="en-US"/>
              </w:rPr>
              <w:t>4.</w:t>
            </w:r>
            <w:r w:rsidRPr="00691B86">
              <w:rPr>
                <w:sz w:val="28"/>
                <w:szCs w:val="28"/>
                <w:lang w:val="en-US"/>
              </w:rPr>
              <w:tab/>
            </w:r>
            <w:r>
              <w:rPr>
                <w:sz w:val="28"/>
                <w:szCs w:val="28"/>
                <w:lang w:val="en-US"/>
              </w:rPr>
              <w:t>Ministry of Emergency S</w:t>
            </w:r>
            <w:r w:rsidRPr="00691B86">
              <w:rPr>
                <w:sz w:val="28"/>
                <w:szCs w:val="28"/>
                <w:lang w:val="en-US"/>
              </w:rPr>
              <w:t>ituations;</w:t>
            </w:r>
          </w:p>
          <w:p w:rsidR="00A171AA" w:rsidRPr="00691B86" w:rsidRDefault="00A171AA" w:rsidP="002B37E2">
            <w:pPr>
              <w:pStyle w:val="Style3"/>
              <w:widowControl/>
              <w:spacing w:line="280" w:lineRule="exact"/>
              <w:ind w:left="360" w:right="101"/>
              <w:rPr>
                <w:sz w:val="28"/>
                <w:szCs w:val="28"/>
                <w:lang w:val="en-US"/>
              </w:rPr>
            </w:pPr>
            <w:r>
              <w:rPr>
                <w:sz w:val="28"/>
                <w:szCs w:val="28"/>
                <w:lang w:val="en-US"/>
              </w:rPr>
              <w:t>5.</w:t>
            </w:r>
            <w:r>
              <w:rPr>
                <w:sz w:val="28"/>
                <w:szCs w:val="28"/>
                <w:lang w:val="en-US"/>
              </w:rPr>
              <w:tab/>
              <w:t xml:space="preserve">5. </w:t>
            </w:r>
            <w:r w:rsidRPr="00691B86">
              <w:rPr>
                <w:sz w:val="28"/>
                <w:szCs w:val="28"/>
                <w:lang w:val="en-US"/>
              </w:rPr>
              <w:t>"Environmental Department";</w:t>
            </w:r>
          </w:p>
          <w:p w:rsidR="00A171AA" w:rsidRPr="00691B86" w:rsidRDefault="00A171AA" w:rsidP="002B37E2">
            <w:pPr>
              <w:pStyle w:val="Style3"/>
              <w:widowControl/>
              <w:spacing w:line="280" w:lineRule="exact"/>
              <w:ind w:left="360" w:right="101"/>
              <w:rPr>
                <w:sz w:val="28"/>
                <w:szCs w:val="28"/>
                <w:lang w:val="en-US"/>
              </w:rPr>
            </w:pPr>
            <w:r w:rsidRPr="00691B86">
              <w:rPr>
                <w:sz w:val="28"/>
                <w:szCs w:val="28"/>
                <w:lang w:val="en-US"/>
              </w:rPr>
              <w:t>6.</w:t>
            </w:r>
            <w:r w:rsidRPr="00691B86">
              <w:rPr>
                <w:sz w:val="28"/>
                <w:szCs w:val="28"/>
                <w:lang w:val="en-US"/>
              </w:rPr>
              <w:tab/>
              <w:t>Branch of the library № 3;</w:t>
            </w:r>
          </w:p>
          <w:p w:rsidR="00A171AA" w:rsidRPr="00691B86" w:rsidRDefault="00A171AA" w:rsidP="002B37E2">
            <w:pPr>
              <w:pStyle w:val="Style3"/>
              <w:widowControl/>
              <w:spacing w:line="280" w:lineRule="exact"/>
              <w:ind w:left="360" w:right="101"/>
              <w:rPr>
                <w:sz w:val="28"/>
                <w:szCs w:val="28"/>
                <w:lang w:val="en-US"/>
              </w:rPr>
            </w:pPr>
            <w:r>
              <w:rPr>
                <w:sz w:val="28"/>
                <w:szCs w:val="28"/>
                <w:lang w:val="en-US"/>
              </w:rPr>
              <w:t>7.</w:t>
            </w:r>
            <w:r>
              <w:rPr>
                <w:sz w:val="28"/>
                <w:szCs w:val="28"/>
                <w:lang w:val="en-US"/>
              </w:rPr>
              <w:tab/>
            </w:r>
            <w:r w:rsidRPr="00CD56CC">
              <w:rPr>
                <w:sz w:val="28"/>
                <w:szCs w:val="28"/>
                <w:lang w:val="en-US"/>
              </w:rPr>
              <w:t>Be</w:t>
            </w:r>
            <w:r>
              <w:rPr>
                <w:sz w:val="28"/>
                <w:szCs w:val="28"/>
                <w:lang w:val="en-US"/>
              </w:rPr>
              <w:t>larusian Republican Youth Union, Belarusian Republican Pioneer Organization, Juvenile Affairs I</w:t>
            </w:r>
            <w:r w:rsidRPr="00CD56CC">
              <w:rPr>
                <w:sz w:val="28"/>
                <w:szCs w:val="28"/>
                <w:lang w:val="en-US"/>
              </w:rPr>
              <w:t>nspectorates</w:t>
            </w:r>
            <w:r w:rsidRPr="00691B86">
              <w:rPr>
                <w:sz w:val="28"/>
                <w:szCs w:val="28"/>
                <w:lang w:val="en-US"/>
              </w:rPr>
              <w:t>;</w:t>
            </w:r>
          </w:p>
          <w:p w:rsidR="00A171AA" w:rsidRPr="00691B86" w:rsidRDefault="00A171AA" w:rsidP="002B37E2">
            <w:pPr>
              <w:pStyle w:val="Style3"/>
              <w:widowControl/>
              <w:spacing w:line="280" w:lineRule="exact"/>
              <w:ind w:left="360" w:right="101"/>
              <w:rPr>
                <w:sz w:val="28"/>
                <w:szCs w:val="28"/>
                <w:lang w:val="en-US"/>
              </w:rPr>
            </w:pPr>
            <w:r w:rsidRPr="00691B86">
              <w:rPr>
                <w:sz w:val="28"/>
                <w:szCs w:val="28"/>
                <w:lang w:val="en-US"/>
              </w:rPr>
              <w:t>8</w:t>
            </w:r>
            <w:r>
              <w:rPr>
                <w:sz w:val="28"/>
                <w:szCs w:val="28"/>
                <w:lang w:val="en-US"/>
              </w:rPr>
              <w:t>.</w:t>
            </w:r>
            <w:r>
              <w:rPr>
                <w:sz w:val="28"/>
                <w:szCs w:val="28"/>
                <w:lang w:val="en-US"/>
              </w:rPr>
              <w:tab/>
              <w:t>8. "Mothers against drugs"</w:t>
            </w:r>
            <w:r w:rsidRPr="00691B86">
              <w:rPr>
                <w:sz w:val="28"/>
                <w:szCs w:val="28"/>
                <w:lang w:val="en-US"/>
              </w:rPr>
              <w:t>;</w:t>
            </w:r>
          </w:p>
          <w:p w:rsidR="00A171AA" w:rsidRPr="00744856" w:rsidRDefault="00A171AA" w:rsidP="002B37E2">
            <w:pPr>
              <w:pStyle w:val="Style3"/>
              <w:widowControl/>
              <w:spacing w:line="280" w:lineRule="exact"/>
              <w:ind w:left="360" w:right="101"/>
              <w:rPr>
                <w:sz w:val="28"/>
                <w:szCs w:val="28"/>
                <w:lang w:val="en-US"/>
              </w:rPr>
            </w:pPr>
            <w:r w:rsidRPr="00744856">
              <w:rPr>
                <w:sz w:val="28"/>
                <w:szCs w:val="28"/>
                <w:lang w:val="en-US"/>
              </w:rPr>
              <w:t>9.</w:t>
            </w:r>
            <w:r w:rsidRPr="00744856">
              <w:rPr>
                <w:sz w:val="28"/>
                <w:szCs w:val="28"/>
                <w:lang w:val="en-US"/>
              </w:rPr>
              <w:tab/>
              <w:t xml:space="preserve">9. </w:t>
            </w:r>
            <w:r>
              <w:rPr>
                <w:sz w:val="28"/>
                <w:szCs w:val="28"/>
                <w:lang w:val="en-US"/>
              </w:rPr>
              <w:t>Te</w:t>
            </w:r>
            <w:r w:rsidRPr="00691B86">
              <w:rPr>
                <w:sz w:val="28"/>
                <w:szCs w:val="28"/>
                <w:lang w:val="en-US"/>
              </w:rPr>
              <w:t>en</w:t>
            </w:r>
            <w:r w:rsidRPr="00744856">
              <w:rPr>
                <w:sz w:val="28"/>
                <w:szCs w:val="28"/>
                <w:lang w:val="en-US"/>
              </w:rPr>
              <w:t>-</w:t>
            </w:r>
            <w:r w:rsidRPr="00691B86">
              <w:rPr>
                <w:sz w:val="28"/>
                <w:szCs w:val="28"/>
                <w:lang w:val="en-US"/>
              </w:rPr>
              <w:t>friendly</w:t>
            </w:r>
            <w:r w:rsidRPr="00744856">
              <w:rPr>
                <w:sz w:val="28"/>
                <w:szCs w:val="28"/>
                <w:lang w:val="en-US"/>
              </w:rPr>
              <w:t xml:space="preserve"> </w:t>
            </w:r>
            <w:r w:rsidRPr="00691B86">
              <w:rPr>
                <w:sz w:val="28"/>
                <w:szCs w:val="28"/>
                <w:lang w:val="en-US"/>
              </w:rPr>
              <w:t>center</w:t>
            </w:r>
            <w:r w:rsidRPr="00744856">
              <w:rPr>
                <w:sz w:val="28"/>
                <w:szCs w:val="28"/>
                <w:lang w:val="en-US"/>
              </w:rPr>
              <w:t xml:space="preserve"> "</w:t>
            </w:r>
            <w:r w:rsidRPr="00691B86">
              <w:rPr>
                <w:sz w:val="28"/>
                <w:szCs w:val="28"/>
                <w:lang w:val="en-US"/>
              </w:rPr>
              <w:t>Revelation</w:t>
            </w:r>
            <w:r w:rsidRPr="00744856">
              <w:rPr>
                <w:sz w:val="28"/>
                <w:szCs w:val="28"/>
                <w:lang w:val="en-US"/>
              </w:rPr>
              <w:t>"</w:t>
            </w:r>
          </w:p>
          <w:p w:rsidR="00A171AA" w:rsidRPr="00744856" w:rsidRDefault="00A171AA" w:rsidP="002B37E2">
            <w:pPr>
              <w:pStyle w:val="Style3"/>
              <w:widowControl/>
              <w:spacing w:line="280" w:lineRule="exact"/>
              <w:ind w:left="360" w:right="101"/>
              <w:jc w:val="center"/>
              <w:rPr>
                <w:sz w:val="28"/>
                <w:szCs w:val="28"/>
                <w:lang w:val="en-US"/>
              </w:rPr>
            </w:pPr>
          </w:p>
          <w:p w:rsidR="00A171AA" w:rsidRPr="00744856" w:rsidRDefault="00A171AA" w:rsidP="002B37E2">
            <w:pPr>
              <w:pStyle w:val="Style3"/>
              <w:widowControl/>
              <w:spacing w:line="280" w:lineRule="exact"/>
              <w:ind w:left="360" w:right="101"/>
              <w:rPr>
                <w:b/>
                <w:sz w:val="28"/>
                <w:szCs w:val="28"/>
                <w:lang w:val="en-US"/>
              </w:rPr>
            </w:pPr>
            <w:r w:rsidRPr="00744856">
              <w:rPr>
                <w:b/>
                <w:sz w:val="28"/>
                <w:szCs w:val="28"/>
                <w:lang w:val="en-US"/>
              </w:rPr>
              <w:t>Features of our educational institution</w:t>
            </w:r>
          </w:p>
          <w:p w:rsidR="00A171AA" w:rsidRPr="00744856" w:rsidRDefault="00A171AA" w:rsidP="002B37E2">
            <w:pPr>
              <w:pStyle w:val="Style3"/>
              <w:widowControl/>
              <w:spacing w:line="280" w:lineRule="exact"/>
              <w:ind w:left="360" w:right="101"/>
              <w:rPr>
                <w:sz w:val="28"/>
                <w:szCs w:val="28"/>
                <w:lang w:val="en-US"/>
              </w:rPr>
            </w:pPr>
            <w:r w:rsidRPr="00744856">
              <w:rPr>
                <w:sz w:val="28"/>
                <w:szCs w:val="28"/>
                <w:lang w:val="en-US"/>
              </w:rPr>
              <w:t xml:space="preserve">A special feature of our educational institution is the use of the recreational and psychotherapeutic potential of activities such as choreography, vocal and musical creation: </w:t>
            </w:r>
            <w:r w:rsidR="00067C63" w:rsidRPr="00067C63">
              <w:rPr>
                <w:sz w:val="28"/>
                <w:szCs w:val="28"/>
                <w:lang w:val="en-US"/>
              </w:rPr>
              <w:lastRenderedPageBreak/>
              <w:t>532</w:t>
            </w:r>
            <w:r w:rsidRPr="00744856">
              <w:rPr>
                <w:sz w:val="28"/>
                <w:szCs w:val="28"/>
                <w:lang w:val="en-US"/>
              </w:rPr>
              <w:t xml:space="preserve"> out of </w:t>
            </w:r>
            <w:r w:rsidR="00067C63" w:rsidRPr="00067C63">
              <w:rPr>
                <w:sz w:val="28"/>
                <w:szCs w:val="28"/>
                <w:lang w:val="en-US"/>
              </w:rPr>
              <w:t>8</w:t>
            </w:r>
            <w:r w:rsidRPr="00744856">
              <w:rPr>
                <w:sz w:val="28"/>
                <w:szCs w:val="28"/>
                <w:lang w:val="en-US"/>
              </w:rPr>
              <w:t>4</w:t>
            </w:r>
            <w:r w:rsidR="00067C63" w:rsidRPr="00067C63">
              <w:rPr>
                <w:sz w:val="28"/>
                <w:szCs w:val="28"/>
                <w:lang w:val="en-US"/>
              </w:rPr>
              <w:t>5</w:t>
            </w:r>
            <w:r w:rsidRPr="00744856">
              <w:rPr>
                <w:sz w:val="28"/>
                <w:szCs w:val="28"/>
                <w:lang w:val="en-US"/>
              </w:rPr>
              <w:t xml:space="preserve"> students at the school attend musical and choreographic elective courses. Singing, music and dance classes not only contribute to the development of children's physical qualities, but also help to achieve emotional relaxation, relieve mental strain and fatigue. It is not without reason that the creative groups of the school, two of which have the status of "exemplary", are laureates and diploma holders of music and dance competitions at the regional, national and international levels.</w:t>
            </w:r>
          </w:p>
          <w:p w:rsidR="00A171AA" w:rsidRPr="00744856" w:rsidRDefault="00A171AA" w:rsidP="002B37E2">
            <w:pPr>
              <w:pStyle w:val="Style3"/>
              <w:widowControl/>
              <w:spacing w:line="280" w:lineRule="exact"/>
              <w:ind w:left="360" w:right="101"/>
              <w:jc w:val="center"/>
              <w:rPr>
                <w:sz w:val="28"/>
                <w:szCs w:val="28"/>
                <w:lang w:val="en-US"/>
              </w:rPr>
            </w:pPr>
          </w:p>
          <w:p w:rsidR="00A171AA" w:rsidRPr="00744856" w:rsidRDefault="00A171AA" w:rsidP="00067C63">
            <w:pPr>
              <w:pStyle w:val="ab"/>
              <w:shd w:val="clear" w:color="auto" w:fill="FFFFFF"/>
              <w:spacing w:after="0" w:afterAutospacing="0"/>
              <w:ind w:firstLine="709"/>
              <w:jc w:val="both"/>
              <w:rPr>
                <w:rStyle w:val="FontStyle11"/>
                <w:b/>
                <w:sz w:val="28"/>
                <w:szCs w:val="28"/>
                <w:lang w:val="en-US"/>
              </w:rPr>
            </w:pPr>
            <w:r w:rsidRPr="00744856">
              <w:rPr>
                <w:rStyle w:val="FontStyle11"/>
                <w:b/>
                <w:sz w:val="28"/>
                <w:szCs w:val="28"/>
                <w:lang w:val="en-US"/>
              </w:rPr>
              <w:t>Achievements:</w:t>
            </w:r>
          </w:p>
          <w:p w:rsidR="00A171AA" w:rsidRPr="005E0BA4" w:rsidRDefault="00A171AA" w:rsidP="00067C63">
            <w:pPr>
              <w:pStyle w:val="ab"/>
              <w:shd w:val="clear" w:color="auto" w:fill="FFFFFF"/>
              <w:spacing w:after="0" w:afterAutospacing="0"/>
              <w:ind w:firstLine="709"/>
              <w:jc w:val="both"/>
              <w:rPr>
                <w:rStyle w:val="FontStyle11"/>
                <w:sz w:val="28"/>
                <w:szCs w:val="28"/>
                <w:lang w:val="en-US"/>
              </w:rPr>
            </w:pPr>
            <w:r w:rsidRPr="00744856">
              <w:rPr>
                <w:rStyle w:val="FontStyle11"/>
                <w:sz w:val="28"/>
                <w:szCs w:val="28"/>
                <w:lang w:val="en-US"/>
              </w:rPr>
              <w:t xml:space="preserve">Well established cooperation between family and school allowed the institution to become a winner of the Republican contest for the best implementation of the interdepartmental project "School - territory of health" in 2018 as a school that promotes health through the implementation of measures in the system "teacher - pupil - parent". In November 2019, the institution took part in the 5th European Conference of Schools for Health Promotion. The event brought together 456 participants from different countries, including 14 representatives of the Republic of Belarus. From the </w:t>
            </w:r>
            <w:proofErr w:type="spellStart"/>
            <w:r w:rsidRPr="00744856">
              <w:rPr>
                <w:rStyle w:val="FontStyle11"/>
                <w:sz w:val="28"/>
                <w:szCs w:val="28"/>
                <w:lang w:val="en-US"/>
              </w:rPr>
              <w:t>Polotsk</w:t>
            </w:r>
            <w:proofErr w:type="spellEnd"/>
            <w:r w:rsidRPr="00744856">
              <w:rPr>
                <w:rStyle w:val="FontStyle11"/>
                <w:sz w:val="28"/>
                <w:szCs w:val="28"/>
                <w:lang w:val="en-US"/>
              </w:rPr>
              <w:t xml:space="preserve"> District the Conference was attended by teachers of the state educational institution "</w:t>
            </w:r>
            <w:proofErr w:type="spellStart"/>
            <w:r>
              <w:rPr>
                <w:rStyle w:val="FontStyle11"/>
                <w:sz w:val="28"/>
                <w:szCs w:val="28"/>
                <w:lang w:val="en-US"/>
              </w:rPr>
              <w:t>Polotsk</w:t>
            </w:r>
            <w:proofErr w:type="spellEnd"/>
            <w:r>
              <w:rPr>
                <w:rStyle w:val="FontStyle11"/>
                <w:sz w:val="28"/>
                <w:szCs w:val="28"/>
                <w:lang w:val="en-US"/>
              </w:rPr>
              <w:t xml:space="preserve"> Secondary School No 6".</w:t>
            </w:r>
          </w:p>
        </w:tc>
      </w:tr>
      <w:tr w:rsidR="00A171AA" w:rsidRPr="005D70BD"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rPr>
                <w:rStyle w:val="FontStyle11"/>
                <w:sz w:val="28"/>
                <w:szCs w:val="28"/>
              </w:rPr>
            </w:pPr>
            <w:r w:rsidRPr="005D70BD">
              <w:rPr>
                <w:rStyle w:val="FontStyle11"/>
                <w:sz w:val="28"/>
                <w:szCs w:val="28"/>
              </w:rPr>
              <w:lastRenderedPageBreak/>
              <w:t>5.</w:t>
            </w:r>
          </w:p>
        </w:tc>
        <w:tc>
          <w:tcPr>
            <w:tcW w:w="297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3"/>
              <w:widowControl/>
              <w:spacing w:line="280" w:lineRule="exact"/>
              <w:ind w:firstLine="102"/>
              <w:rPr>
                <w:rStyle w:val="FontStyle11"/>
                <w:sz w:val="28"/>
                <w:szCs w:val="28"/>
              </w:rPr>
            </w:pPr>
            <w:proofErr w:type="spellStart"/>
            <w:r w:rsidRPr="005E0BA4">
              <w:rPr>
                <w:rStyle w:val="FontStyle11"/>
                <w:sz w:val="28"/>
                <w:szCs w:val="28"/>
              </w:rPr>
              <w:t>Headmaster</w:t>
            </w:r>
            <w:proofErr w:type="spellEnd"/>
          </w:p>
        </w:tc>
        <w:tc>
          <w:tcPr>
            <w:tcW w:w="5812" w:type="dxa"/>
            <w:tcBorders>
              <w:top w:val="single" w:sz="6" w:space="0" w:color="auto"/>
              <w:left w:val="single" w:sz="6" w:space="0" w:color="auto"/>
              <w:bottom w:val="single" w:sz="6" w:space="0" w:color="auto"/>
              <w:right w:val="single" w:sz="6" w:space="0" w:color="auto"/>
            </w:tcBorders>
          </w:tcPr>
          <w:p w:rsidR="00A171AA" w:rsidRPr="00084DA2" w:rsidRDefault="00A171AA" w:rsidP="002B37E2">
            <w:pPr>
              <w:pStyle w:val="Style2"/>
              <w:widowControl/>
              <w:spacing w:line="280" w:lineRule="exact"/>
              <w:ind w:right="101" w:firstLine="101"/>
              <w:jc w:val="both"/>
              <w:rPr>
                <w:rStyle w:val="FontStyle11"/>
                <w:sz w:val="28"/>
                <w:szCs w:val="28"/>
                <w:lang w:val="en-US"/>
              </w:rPr>
            </w:pPr>
            <w:r w:rsidRPr="00084DA2">
              <w:rPr>
                <w:rStyle w:val="FontStyle11"/>
                <w:sz w:val="28"/>
                <w:szCs w:val="28"/>
                <w:lang w:val="en-US"/>
              </w:rPr>
              <w:t xml:space="preserve">Headmistress of </w:t>
            </w:r>
            <w:proofErr w:type="spellStart"/>
            <w:r w:rsidRPr="00084DA2">
              <w:rPr>
                <w:rStyle w:val="FontStyle11"/>
                <w:sz w:val="28"/>
                <w:szCs w:val="28"/>
                <w:lang w:val="en-US"/>
              </w:rPr>
              <w:t>Polotsk</w:t>
            </w:r>
            <w:proofErr w:type="spellEnd"/>
            <w:r w:rsidRPr="00084DA2">
              <w:rPr>
                <w:rStyle w:val="FontStyle11"/>
                <w:sz w:val="28"/>
                <w:szCs w:val="28"/>
                <w:lang w:val="en-US"/>
              </w:rPr>
              <w:t xml:space="preserve"> Secondary School No. 6 – </w:t>
            </w:r>
            <w:proofErr w:type="spellStart"/>
            <w:r w:rsidRPr="00084DA2">
              <w:rPr>
                <w:rStyle w:val="FontStyle11"/>
                <w:sz w:val="28"/>
                <w:szCs w:val="28"/>
                <w:lang w:val="en-US"/>
              </w:rPr>
              <w:t>Ludmila</w:t>
            </w:r>
            <w:proofErr w:type="spellEnd"/>
            <w:r w:rsidRPr="00084DA2">
              <w:rPr>
                <w:rStyle w:val="FontStyle11"/>
                <w:sz w:val="28"/>
                <w:szCs w:val="28"/>
                <w:lang w:val="en-US"/>
              </w:rPr>
              <w:t xml:space="preserve"> </w:t>
            </w:r>
            <w:proofErr w:type="spellStart"/>
            <w:r w:rsidRPr="00084DA2">
              <w:rPr>
                <w:rStyle w:val="FontStyle11"/>
                <w:sz w:val="28"/>
                <w:szCs w:val="28"/>
                <w:lang w:val="en-US"/>
              </w:rPr>
              <w:t>Haviazo</w:t>
            </w:r>
            <w:proofErr w:type="spellEnd"/>
            <w:r w:rsidRPr="00084DA2">
              <w:rPr>
                <w:rStyle w:val="FontStyle11"/>
                <w:sz w:val="28"/>
                <w:szCs w:val="28"/>
                <w:lang w:val="en-US"/>
              </w:rPr>
              <w:t>.</w:t>
            </w:r>
          </w:p>
          <w:p w:rsidR="00A171AA" w:rsidRPr="00084DA2" w:rsidRDefault="00A171AA" w:rsidP="002B37E2">
            <w:pPr>
              <w:pStyle w:val="Style3"/>
              <w:widowControl/>
              <w:spacing w:line="280" w:lineRule="exact"/>
              <w:ind w:right="101"/>
              <w:rPr>
                <w:rStyle w:val="FontStyle11"/>
                <w:sz w:val="28"/>
                <w:szCs w:val="28"/>
              </w:rPr>
            </w:pPr>
            <w:r w:rsidRPr="00084DA2">
              <w:rPr>
                <w:rStyle w:val="FontStyle11"/>
                <w:sz w:val="28"/>
                <w:szCs w:val="28"/>
                <w:lang w:val="en-US"/>
              </w:rPr>
              <w:t>Phone</w:t>
            </w:r>
            <w:r w:rsidRPr="00084DA2">
              <w:rPr>
                <w:rStyle w:val="FontStyle11"/>
                <w:sz w:val="28"/>
                <w:szCs w:val="28"/>
              </w:rPr>
              <w:t>: 8(0214)77-34-42</w:t>
            </w:r>
          </w:p>
          <w:p w:rsidR="00A171AA" w:rsidRPr="00084DA2" w:rsidRDefault="00A171AA" w:rsidP="002B37E2">
            <w:pPr>
              <w:pStyle w:val="Style3"/>
              <w:widowControl/>
              <w:spacing w:line="280" w:lineRule="exact"/>
              <w:ind w:right="101" w:firstLine="101"/>
              <w:rPr>
                <w:rStyle w:val="FontStyle11"/>
                <w:sz w:val="28"/>
                <w:szCs w:val="28"/>
              </w:rPr>
            </w:pPr>
          </w:p>
        </w:tc>
      </w:tr>
      <w:tr w:rsidR="00A171AA" w:rsidRPr="005D70BD"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rPr>
                <w:rStyle w:val="FontStyle11"/>
                <w:sz w:val="28"/>
                <w:szCs w:val="28"/>
              </w:rPr>
            </w:pPr>
            <w:r w:rsidRPr="005D70BD">
              <w:rPr>
                <w:rStyle w:val="FontStyle11"/>
                <w:sz w:val="28"/>
                <w:szCs w:val="28"/>
              </w:rPr>
              <w:t>6.</w:t>
            </w:r>
          </w:p>
        </w:tc>
        <w:tc>
          <w:tcPr>
            <w:tcW w:w="297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ind w:firstLine="102"/>
              <w:jc w:val="both"/>
              <w:rPr>
                <w:rStyle w:val="FontStyle11"/>
                <w:sz w:val="28"/>
                <w:szCs w:val="28"/>
              </w:rPr>
            </w:pPr>
            <w:proofErr w:type="spellStart"/>
            <w:r w:rsidRPr="005E0BA4">
              <w:rPr>
                <w:rStyle w:val="FontStyle11"/>
                <w:sz w:val="28"/>
                <w:szCs w:val="28"/>
              </w:rPr>
              <w:t>Project</w:t>
            </w:r>
            <w:proofErr w:type="spellEnd"/>
            <w:r w:rsidRPr="005E0BA4">
              <w:rPr>
                <w:rStyle w:val="FontStyle11"/>
                <w:sz w:val="28"/>
                <w:szCs w:val="28"/>
              </w:rPr>
              <w:t xml:space="preserve"> </w:t>
            </w:r>
            <w:proofErr w:type="spellStart"/>
            <w:r w:rsidRPr="005E0BA4">
              <w:rPr>
                <w:rStyle w:val="FontStyle11"/>
                <w:sz w:val="28"/>
                <w:szCs w:val="28"/>
              </w:rPr>
              <w:t>Manager</w:t>
            </w:r>
            <w:proofErr w:type="spellEnd"/>
          </w:p>
        </w:tc>
        <w:tc>
          <w:tcPr>
            <w:tcW w:w="5812" w:type="dxa"/>
            <w:tcBorders>
              <w:top w:val="single" w:sz="6" w:space="0" w:color="auto"/>
              <w:left w:val="single" w:sz="6" w:space="0" w:color="auto"/>
              <w:bottom w:val="single" w:sz="6" w:space="0" w:color="auto"/>
              <w:right w:val="single" w:sz="6" w:space="0" w:color="auto"/>
            </w:tcBorders>
          </w:tcPr>
          <w:p w:rsidR="00A171AA" w:rsidRPr="00084DA2" w:rsidRDefault="00A171AA" w:rsidP="002B37E2">
            <w:pPr>
              <w:pStyle w:val="Style3"/>
              <w:widowControl/>
              <w:spacing w:line="280" w:lineRule="exact"/>
              <w:ind w:right="101" w:firstLine="101"/>
              <w:rPr>
                <w:rStyle w:val="FontStyle11"/>
                <w:sz w:val="28"/>
                <w:szCs w:val="28"/>
                <w:lang w:val="en-US"/>
              </w:rPr>
            </w:pPr>
            <w:r w:rsidRPr="00084DA2">
              <w:rPr>
                <w:rStyle w:val="FontStyle11"/>
                <w:sz w:val="28"/>
                <w:szCs w:val="28"/>
                <w:lang w:val="en-US"/>
              </w:rPr>
              <w:t xml:space="preserve">Deputy Director for Educational Work – </w:t>
            </w:r>
            <w:proofErr w:type="spellStart"/>
            <w:r w:rsidRPr="00084DA2">
              <w:rPr>
                <w:rStyle w:val="FontStyle11"/>
                <w:sz w:val="28"/>
                <w:szCs w:val="28"/>
                <w:lang w:val="en-US"/>
              </w:rPr>
              <w:t>Ilya</w:t>
            </w:r>
            <w:proofErr w:type="spellEnd"/>
            <w:r w:rsidRPr="00084DA2">
              <w:rPr>
                <w:rStyle w:val="FontStyle11"/>
                <w:sz w:val="28"/>
                <w:szCs w:val="28"/>
                <w:lang w:val="en-US"/>
              </w:rPr>
              <w:t xml:space="preserve"> </w:t>
            </w:r>
            <w:proofErr w:type="spellStart"/>
            <w:r w:rsidRPr="00084DA2">
              <w:rPr>
                <w:rStyle w:val="FontStyle11"/>
                <w:sz w:val="28"/>
                <w:szCs w:val="28"/>
                <w:lang w:val="en-US"/>
              </w:rPr>
              <w:t>Lyakh</w:t>
            </w:r>
            <w:proofErr w:type="spellEnd"/>
            <w:r w:rsidRPr="00084DA2">
              <w:rPr>
                <w:rStyle w:val="FontStyle11"/>
                <w:sz w:val="28"/>
                <w:szCs w:val="28"/>
                <w:lang w:val="en-US"/>
              </w:rPr>
              <w:t>.</w:t>
            </w:r>
          </w:p>
          <w:p w:rsidR="00A171AA" w:rsidRPr="00084DA2" w:rsidRDefault="00A171AA" w:rsidP="002B37E2">
            <w:pPr>
              <w:pStyle w:val="Style3"/>
              <w:widowControl/>
              <w:spacing w:line="280" w:lineRule="exact"/>
              <w:ind w:right="101"/>
              <w:rPr>
                <w:rStyle w:val="FontStyle11"/>
                <w:sz w:val="28"/>
                <w:szCs w:val="28"/>
              </w:rPr>
            </w:pPr>
            <w:r w:rsidRPr="00084DA2">
              <w:rPr>
                <w:rStyle w:val="FontStyle11"/>
                <w:sz w:val="28"/>
                <w:szCs w:val="28"/>
                <w:lang w:val="en-US"/>
              </w:rPr>
              <w:t>Phone</w:t>
            </w:r>
            <w:r w:rsidRPr="00084DA2">
              <w:rPr>
                <w:rStyle w:val="FontStyle11"/>
                <w:sz w:val="28"/>
                <w:szCs w:val="28"/>
              </w:rPr>
              <w:t>: +375(33)6</w:t>
            </w:r>
            <w:r w:rsidR="00067C63">
              <w:rPr>
                <w:rStyle w:val="FontStyle11"/>
                <w:sz w:val="28"/>
                <w:szCs w:val="28"/>
              </w:rPr>
              <w:t>04</w:t>
            </w:r>
            <w:r w:rsidRPr="00084DA2">
              <w:rPr>
                <w:rStyle w:val="FontStyle11"/>
                <w:sz w:val="28"/>
                <w:szCs w:val="28"/>
              </w:rPr>
              <w:t>-</w:t>
            </w:r>
            <w:r w:rsidR="00067C63">
              <w:rPr>
                <w:rStyle w:val="FontStyle11"/>
                <w:sz w:val="28"/>
                <w:szCs w:val="28"/>
              </w:rPr>
              <w:t>24</w:t>
            </w:r>
            <w:r w:rsidRPr="00084DA2">
              <w:rPr>
                <w:rStyle w:val="FontStyle11"/>
                <w:sz w:val="28"/>
                <w:szCs w:val="28"/>
              </w:rPr>
              <w:t>-</w:t>
            </w:r>
            <w:r w:rsidR="00067C63">
              <w:rPr>
                <w:rStyle w:val="FontStyle11"/>
                <w:sz w:val="28"/>
                <w:szCs w:val="28"/>
              </w:rPr>
              <w:t>30</w:t>
            </w:r>
          </w:p>
          <w:p w:rsidR="00A171AA" w:rsidRPr="00084DA2" w:rsidRDefault="00A171AA" w:rsidP="002B37E2">
            <w:pPr>
              <w:pStyle w:val="Style3"/>
              <w:widowControl/>
              <w:spacing w:line="280" w:lineRule="exact"/>
              <w:ind w:right="101" w:firstLine="101"/>
              <w:rPr>
                <w:rStyle w:val="FontStyle11"/>
                <w:sz w:val="28"/>
                <w:szCs w:val="28"/>
              </w:rPr>
            </w:pPr>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rPr>
                <w:rStyle w:val="FontStyle11"/>
                <w:sz w:val="28"/>
                <w:szCs w:val="28"/>
              </w:rPr>
            </w:pPr>
            <w:r w:rsidRPr="005D70BD">
              <w:rPr>
                <w:rStyle w:val="FontStyle11"/>
                <w:sz w:val="28"/>
                <w:szCs w:val="28"/>
              </w:rPr>
              <w:t>7.</w:t>
            </w:r>
          </w:p>
        </w:tc>
        <w:tc>
          <w:tcPr>
            <w:tcW w:w="2977" w:type="dxa"/>
            <w:tcBorders>
              <w:top w:val="single" w:sz="6" w:space="0" w:color="auto"/>
              <w:left w:val="single" w:sz="6" w:space="0" w:color="auto"/>
              <w:bottom w:val="single" w:sz="6" w:space="0" w:color="auto"/>
              <w:right w:val="single" w:sz="6" w:space="0" w:color="auto"/>
            </w:tcBorders>
          </w:tcPr>
          <w:p w:rsidR="00A171AA" w:rsidRPr="005E0BA4" w:rsidRDefault="00A171AA" w:rsidP="002B37E2">
            <w:pPr>
              <w:pStyle w:val="Style2"/>
              <w:widowControl/>
              <w:spacing w:line="280" w:lineRule="exact"/>
              <w:ind w:firstLine="102"/>
              <w:jc w:val="both"/>
              <w:rPr>
                <w:rStyle w:val="FontStyle11"/>
                <w:sz w:val="28"/>
                <w:szCs w:val="28"/>
                <w:lang w:val="en-US"/>
              </w:rPr>
            </w:pPr>
            <w:r w:rsidRPr="005E0BA4">
              <w:rPr>
                <w:rStyle w:val="FontStyle11"/>
                <w:sz w:val="28"/>
                <w:szCs w:val="28"/>
                <w:lang w:val="en-US"/>
              </w:rPr>
              <w:t>Previous support received from other foreign sources</w:t>
            </w:r>
          </w:p>
        </w:tc>
        <w:tc>
          <w:tcPr>
            <w:tcW w:w="5812" w:type="dxa"/>
            <w:tcBorders>
              <w:top w:val="single" w:sz="6" w:space="0" w:color="auto"/>
              <w:left w:val="single" w:sz="6" w:space="0" w:color="auto"/>
              <w:bottom w:val="single" w:sz="6" w:space="0" w:color="auto"/>
              <w:right w:val="single" w:sz="6" w:space="0" w:color="auto"/>
            </w:tcBorders>
          </w:tcPr>
          <w:p w:rsidR="00A171AA" w:rsidRPr="005E0BA4" w:rsidRDefault="00A171AA" w:rsidP="002B37E2">
            <w:pPr>
              <w:pStyle w:val="Style3"/>
              <w:widowControl/>
              <w:spacing w:line="280" w:lineRule="exact"/>
              <w:ind w:right="101" w:firstLine="101"/>
              <w:rPr>
                <w:rStyle w:val="FontStyle11"/>
                <w:sz w:val="28"/>
                <w:szCs w:val="28"/>
                <w:lang w:val="en-US"/>
              </w:rPr>
            </w:pPr>
            <w:r w:rsidRPr="005E0BA4">
              <w:rPr>
                <w:rStyle w:val="FontStyle11"/>
                <w:sz w:val="28"/>
                <w:szCs w:val="28"/>
                <w:lang w:val="en-US"/>
              </w:rPr>
              <w:t>No experience of cooperation with foreign partners.</w:t>
            </w:r>
          </w:p>
        </w:tc>
      </w:tr>
      <w:tr w:rsidR="00A171AA" w:rsidRPr="00BE6E77" w:rsidTr="002B37E2">
        <w:tc>
          <w:tcPr>
            <w:tcW w:w="567" w:type="dxa"/>
            <w:tcBorders>
              <w:top w:val="single" w:sz="6" w:space="0" w:color="auto"/>
              <w:left w:val="single" w:sz="6" w:space="0" w:color="auto"/>
              <w:bottom w:val="single" w:sz="6" w:space="0" w:color="auto"/>
              <w:right w:val="single" w:sz="6" w:space="0" w:color="auto"/>
            </w:tcBorders>
          </w:tcPr>
          <w:p w:rsidR="00A171AA" w:rsidRPr="003D6F61" w:rsidRDefault="00A171AA" w:rsidP="002B37E2">
            <w:pPr>
              <w:pStyle w:val="Style2"/>
              <w:widowControl/>
              <w:spacing w:line="280" w:lineRule="exact"/>
              <w:rPr>
                <w:rStyle w:val="FontStyle11"/>
                <w:sz w:val="28"/>
                <w:szCs w:val="28"/>
                <w:highlight w:val="red"/>
              </w:rPr>
            </w:pPr>
            <w:r w:rsidRPr="00084DA2">
              <w:rPr>
                <w:rStyle w:val="FontStyle11"/>
                <w:sz w:val="28"/>
                <w:szCs w:val="28"/>
              </w:rPr>
              <w:t>8.</w:t>
            </w:r>
          </w:p>
        </w:tc>
        <w:tc>
          <w:tcPr>
            <w:tcW w:w="2977" w:type="dxa"/>
            <w:tcBorders>
              <w:top w:val="single" w:sz="6" w:space="0" w:color="auto"/>
              <w:left w:val="single" w:sz="6" w:space="0" w:color="auto"/>
              <w:bottom w:val="single" w:sz="6" w:space="0" w:color="auto"/>
              <w:right w:val="single" w:sz="6" w:space="0" w:color="auto"/>
            </w:tcBorders>
          </w:tcPr>
          <w:p w:rsidR="00A171AA" w:rsidRPr="003D6F61" w:rsidRDefault="00A171AA" w:rsidP="002B37E2">
            <w:pPr>
              <w:pStyle w:val="Style2"/>
              <w:widowControl/>
              <w:spacing w:line="280" w:lineRule="exact"/>
              <w:ind w:firstLine="102"/>
              <w:jc w:val="both"/>
              <w:rPr>
                <w:rStyle w:val="FontStyle11"/>
                <w:sz w:val="28"/>
                <w:szCs w:val="28"/>
                <w:highlight w:val="red"/>
              </w:rPr>
            </w:pPr>
            <w:proofErr w:type="spellStart"/>
            <w:r w:rsidRPr="005E0BA4">
              <w:rPr>
                <w:rStyle w:val="FontStyle11"/>
                <w:sz w:val="28"/>
                <w:szCs w:val="28"/>
              </w:rPr>
              <w:t>Required</w:t>
            </w:r>
            <w:proofErr w:type="spellEnd"/>
            <w:r w:rsidRPr="005E0BA4">
              <w:rPr>
                <w:rStyle w:val="FontStyle11"/>
                <w:sz w:val="28"/>
                <w:szCs w:val="28"/>
              </w:rPr>
              <w:t xml:space="preserve"> </w:t>
            </w:r>
            <w:proofErr w:type="spellStart"/>
            <w:r w:rsidRPr="005E0BA4">
              <w:rPr>
                <w:rStyle w:val="FontStyle11"/>
                <w:sz w:val="28"/>
                <w:szCs w:val="28"/>
              </w:rPr>
              <w:t>amount</w:t>
            </w:r>
            <w:proofErr w:type="spellEnd"/>
          </w:p>
        </w:tc>
        <w:tc>
          <w:tcPr>
            <w:tcW w:w="5812" w:type="dxa"/>
            <w:tcBorders>
              <w:top w:val="single" w:sz="6" w:space="0" w:color="auto"/>
              <w:left w:val="single" w:sz="6" w:space="0" w:color="auto"/>
              <w:bottom w:val="single" w:sz="6" w:space="0" w:color="auto"/>
              <w:right w:val="single" w:sz="6" w:space="0" w:color="auto"/>
            </w:tcBorders>
          </w:tcPr>
          <w:p w:rsidR="00F16C13" w:rsidRDefault="00F16C13" w:rsidP="00F16C13">
            <w:pPr>
              <w:pStyle w:val="Style2"/>
              <w:widowControl/>
              <w:spacing w:line="280" w:lineRule="exact"/>
              <w:ind w:right="101" w:firstLine="101"/>
              <w:jc w:val="both"/>
              <w:rPr>
                <w:rStyle w:val="FontStyle11"/>
                <w:sz w:val="28"/>
                <w:szCs w:val="28"/>
                <w:lang w:val="en-US"/>
              </w:rPr>
            </w:pPr>
            <w:r w:rsidRPr="00A171AA">
              <w:rPr>
                <w:rFonts w:eastAsia="Times New Roman"/>
                <w:sz w:val="28"/>
                <w:szCs w:val="28"/>
                <w:lang w:val="en-US"/>
              </w:rPr>
              <w:t xml:space="preserve">For material and technical equipment of the gym </w:t>
            </w:r>
            <w:r>
              <w:rPr>
                <w:sz w:val="28"/>
                <w:szCs w:val="28"/>
                <w:lang w:val="en-US"/>
              </w:rPr>
              <w:t>we</w:t>
            </w:r>
            <w:r w:rsidRPr="00A171AA">
              <w:rPr>
                <w:rFonts w:eastAsia="Times New Roman"/>
                <w:sz w:val="28"/>
                <w:szCs w:val="28"/>
                <w:lang w:val="en-US"/>
              </w:rPr>
              <w:t xml:space="preserve"> will need</w:t>
            </w:r>
            <w:r w:rsidRPr="00084DA2">
              <w:rPr>
                <w:sz w:val="28"/>
                <w:szCs w:val="28"/>
                <w:lang w:val="en-US"/>
              </w:rPr>
              <w:t>:</w:t>
            </w:r>
            <w:r w:rsidRPr="00084DA2">
              <w:rPr>
                <w:rStyle w:val="FontStyle11"/>
                <w:sz w:val="28"/>
                <w:szCs w:val="28"/>
                <w:lang w:val="en-US"/>
              </w:rPr>
              <w:t xml:space="preserve"> </w:t>
            </w:r>
            <w:r w:rsidRPr="00AF55F5">
              <w:rPr>
                <w:rStyle w:val="FontStyle11"/>
                <w:sz w:val="28"/>
                <w:szCs w:val="28"/>
                <w:lang w:val="en-US"/>
              </w:rPr>
              <w:t>100</w:t>
            </w:r>
            <w:r w:rsidRPr="00084DA2">
              <w:rPr>
                <w:rStyle w:val="FontStyle11"/>
                <w:sz w:val="28"/>
                <w:szCs w:val="28"/>
                <w:lang w:val="en-US"/>
              </w:rPr>
              <w:t>.</w:t>
            </w:r>
            <w:r w:rsidRPr="00AF55F5">
              <w:rPr>
                <w:rStyle w:val="FontStyle11"/>
                <w:sz w:val="28"/>
                <w:szCs w:val="28"/>
                <w:lang w:val="en-US"/>
              </w:rPr>
              <w:t>403</w:t>
            </w:r>
            <w:r w:rsidRPr="00084DA2">
              <w:rPr>
                <w:rStyle w:val="FontStyle11"/>
                <w:sz w:val="28"/>
                <w:szCs w:val="28"/>
                <w:lang w:val="en-US"/>
              </w:rPr>
              <w:t xml:space="preserve"> </w:t>
            </w:r>
            <w:r w:rsidRPr="00CC0A29">
              <w:rPr>
                <w:rStyle w:val="FontStyle11"/>
                <w:sz w:val="28"/>
                <w:szCs w:val="28"/>
                <w:lang w:val="en-US"/>
              </w:rPr>
              <w:t>BYN</w:t>
            </w:r>
            <w:r w:rsidRPr="00084DA2">
              <w:rPr>
                <w:rStyle w:val="FontStyle11"/>
                <w:sz w:val="28"/>
                <w:szCs w:val="28"/>
                <w:lang w:val="en-US"/>
              </w:rPr>
              <w:t xml:space="preserve">  </w:t>
            </w:r>
            <w:r>
              <w:rPr>
                <w:rStyle w:val="FontStyle11"/>
                <w:sz w:val="28"/>
                <w:szCs w:val="28"/>
                <w:lang w:val="en-US"/>
              </w:rPr>
              <w:t>or</w:t>
            </w:r>
            <w:r w:rsidRPr="00084DA2">
              <w:rPr>
                <w:rStyle w:val="FontStyle11"/>
                <w:sz w:val="28"/>
                <w:szCs w:val="28"/>
                <w:lang w:val="en-US"/>
              </w:rPr>
              <w:t xml:space="preserve"> </w:t>
            </w:r>
            <w:r w:rsidRPr="00AF55F5">
              <w:rPr>
                <w:rStyle w:val="FontStyle11"/>
                <w:sz w:val="28"/>
                <w:szCs w:val="28"/>
                <w:lang w:val="en-US"/>
              </w:rPr>
              <w:t>39</w:t>
            </w:r>
            <w:r w:rsidRPr="00084DA2">
              <w:rPr>
                <w:rStyle w:val="FontStyle11"/>
                <w:sz w:val="28"/>
                <w:szCs w:val="28"/>
                <w:lang w:val="en-US"/>
              </w:rPr>
              <w:t>.</w:t>
            </w:r>
            <w:r w:rsidRPr="00AF55F5">
              <w:rPr>
                <w:rStyle w:val="FontStyle11"/>
                <w:sz w:val="28"/>
                <w:szCs w:val="28"/>
                <w:lang w:val="en-US"/>
              </w:rPr>
              <w:t>751</w:t>
            </w:r>
            <w:r w:rsidRPr="00084DA2">
              <w:rPr>
                <w:rStyle w:val="FontStyle11"/>
                <w:sz w:val="28"/>
                <w:szCs w:val="28"/>
                <w:lang w:val="en-US"/>
              </w:rPr>
              <w:t xml:space="preserve"> </w:t>
            </w:r>
            <w:r w:rsidRPr="00CC0A29">
              <w:rPr>
                <w:rStyle w:val="FontStyle11"/>
                <w:sz w:val="28"/>
                <w:szCs w:val="28"/>
                <w:lang w:val="en-US"/>
              </w:rPr>
              <w:t>USD</w:t>
            </w:r>
          </w:p>
          <w:p w:rsidR="00F16C13" w:rsidRDefault="00F16C13" w:rsidP="00F16C13">
            <w:pPr>
              <w:pStyle w:val="Style2"/>
              <w:widowControl/>
              <w:spacing w:line="280" w:lineRule="exact"/>
              <w:ind w:right="101" w:firstLine="101"/>
              <w:jc w:val="both"/>
              <w:rPr>
                <w:rStyle w:val="FontStyle11"/>
                <w:sz w:val="28"/>
                <w:szCs w:val="28"/>
                <w:lang w:val="en-US"/>
              </w:rPr>
            </w:pPr>
            <w:r>
              <w:rPr>
                <w:rStyle w:val="FontStyle11"/>
                <w:sz w:val="28"/>
                <w:szCs w:val="28"/>
                <w:lang w:val="en-US"/>
              </w:rPr>
              <w:t>Sponsorship help – 12.000 USD</w:t>
            </w:r>
          </w:p>
          <w:p w:rsidR="00A171AA" w:rsidRPr="00DA6B72" w:rsidRDefault="00F16C13" w:rsidP="00F16C13">
            <w:pPr>
              <w:pStyle w:val="Style2"/>
              <w:widowControl/>
              <w:spacing w:line="280" w:lineRule="exact"/>
              <w:ind w:right="101" w:firstLine="101"/>
              <w:jc w:val="both"/>
              <w:rPr>
                <w:rStyle w:val="FontStyle11"/>
                <w:sz w:val="28"/>
                <w:szCs w:val="28"/>
                <w:lang w:val="en-US"/>
              </w:rPr>
            </w:pPr>
            <w:r>
              <w:rPr>
                <w:rStyle w:val="FontStyle11"/>
                <w:sz w:val="28"/>
                <w:szCs w:val="28"/>
                <w:lang w:val="en-US"/>
              </w:rPr>
              <w:t>Co-</w:t>
            </w:r>
            <w:proofErr w:type="spellStart"/>
            <w:r>
              <w:rPr>
                <w:rStyle w:val="FontStyle11"/>
                <w:sz w:val="28"/>
                <w:szCs w:val="28"/>
                <w:lang w:val="en-US"/>
              </w:rPr>
              <w:t>fynding</w:t>
            </w:r>
            <w:proofErr w:type="spellEnd"/>
            <w:r>
              <w:rPr>
                <w:rStyle w:val="FontStyle11"/>
                <w:sz w:val="28"/>
                <w:szCs w:val="28"/>
                <w:lang w:val="en-US"/>
              </w:rPr>
              <w:t xml:space="preserve"> – 2</w:t>
            </w:r>
            <w:r>
              <w:rPr>
                <w:rStyle w:val="FontStyle11"/>
                <w:sz w:val="28"/>
                <w:szCs w:val="28"/>
              </w:rPr>
              <w:t>7</w:t>
            </w:r>
            <w:r>
              <w:rPr>
                <w:rStyle w:val="FontStyle11"/>
                <w:sz w:val="28"/>
                <w:szCs w:val="28"/>
                <w:lang w:val="en-US"/>
              </w:rPr>
              <w:t>.</w:t>
            </w:r>
            <w:r>
              <w:rPr>
                <w:rStyle w:val="FontStyle11"/>
                <w:sz w:val="28"/>
                <w:szCs w:val="28"/>
              </w:rPr>
              <w:t>751</w:t>
            </w:r>
            <w:r>
              <w:rPr>
                <w:rStyle w:val="FontStyle11"/>
                <w:sz w:val="28"/>
                <w:szCs w:val="28"/>
                <w:lang w:val="en-US"/>
              </w:rPr>
              <w:t xml:space="preserve"> USD</w:t>
            </w:r>
          </w:p>
        </w:tc>
      </w:tr>
      <w:tr w:rsidR="00A171AA" w:rsidRPr="00043989"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rPr>
                <w:rStyle w:val="FontStyle11"/>
                <w:sz w:val="28"/>
                <w:szCs w:val="28"/>
              </w:rPr>
            </w:pPr>
            <w:r w:rsidRPr="005D70BD">
              <w:rPr>
                <w:rStyle w:val="FontStyle11"/>
                <w:sz w:val="28"/>
                <w:szCs w:val="28"/>
              </w:rPr>
              <w:t>9.</w:t>
            </w:r>
          </w:p>
        </w:tc>
        <w:tc>
          <w:tcPr>
            <w:tcW w:w="297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ind w:firstLine="102"/>
              <w:jc w:val="both"/>
              <w:rPr>
                <w:rStyle w:val="FontStyle11"/>
                <w:sz w:val="28"/>
                <w:szCs w:val="28"/>
              </w:rPr>
            </w:pPr>
            <w:proofErr w:type="spellStart"/>
            <w:r w:rsidRPr="005E0BA4">
              <w:rPr>
                <w:rStyle w:val="FontStyle11"/>
                <w:sz w:val="28"/>
                <w:szCs w:val="28"/>
              </w:rPr>
              <w:t>Co-funding</w:t>
            </w:r>
            <w:proofErr w:type="spellEnd"/>
          </w:p>
        </w:tc>
        <w:tc>
          <w:tcPr>
            <w:tcW w:w="5812" w:type="dxa"/>
            <w:tcBorders>
              <w:top w:val="single" w:sz="6" w:space="0" w:color="auto"/>
              <w:left w:val="single" w:sz="6" w:space="0" w:color="auto"/>
              <w:bottom w:val="single" w:sz="6" w:space="0" w:color="auto"/>
              <w:right w:val="single" w:sz="6" w:space="0" w:color="auto"/>
            </w:tcBorders>
          </w:tcPr>
          <w:p w:rsidR="00DA6B72" w:rsidRPr="00043989" w:rsidRDefault="00A171AA" w:rsidP="00043989">
            <w:pPr>
              <w:pStyle w:val="Style2"/>
              <w:widowControl/>
              <w:spacing w:line="280" w:lineRule="exact"/>
              <w:ind w:right="101" w:firstLine="101"/>
              <w:jc w:val="both"/>
              <w:rPr>
                <w:rStyle w:val="FontStyle11"/>
                <w:sz w:val="28"/>
                <w:szCs w:val="28"/>
                <w:lang w:val="en-US"/>
              </w:rPr>
            </w:pPr>
            <w:r w:rsidRPr="005E0BA4">
              <w:rPr>
                <w:rStyle w:val="FontStyle11"/>
                <w:sz w:val="28"/>
                <w:szCs w:val="28"/>
                <w:lang w:val="en-US"/>
              </w:rPr>
              <w:t xml:space="preserve">Directorate for Education of the </w:t>
            </w:r>
            <w:proofErr w:type="spellStart"/>
            <w:r w:rsidRPr="005E0BA4">
              <w:rPr>
                <w:rStyle w:val="FontStyle11"/>
                <w:sz w:val="28"/>
                <w:szCs w:val="28"/>
                <w:lang w:val="en-US"/>
              </w:rPr>
              <w:t>Polotsk</w:t>
            </w:r>
            <w:proofErr w:type="spellEnd"/>
            <w:r w:rsidRPr="005E0BA4">
              <w:rPr>
                <w:rStyle w:val="FontStyle11"/>
                <w:sz w:val="28"/>
                <w:szCs w:val="28"/>
                <w:lang w:val="en-US"/>
              </w:rPr>
              <w:t xml:space="preserve"> District Executive Committee.</w:t>
            </w:r>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rPr>
                <w:rStyle w:val="FontStyle11"/>
                <w:sz w:val="28"/>
                <w:szCs w:val="28"/>
              </w:rPr>
            </w:pPr>
            <w:r w:rsidRPr="005D70BD">
              <w:rPr>
                <w:rStyle w:val="FontStyle11"/>
                <w:sz w:val="28"/>
                <w:szCs w:val="28"/>
              </w:rPr>
              <w:lastRenderedPageBreak/>
              <w:t>10.</w:t>
            </w:r>
          </w:p>
        </w:tc>
        <w:tc>
          <w:tcPr>
            <w:tcW w:w="297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2"/>
              <w:widowControl/>
              <w:spacing w:line="280" w:lineRule="exact"/>
              <w:ind w:firstLine="102"/>
              <w:jc w:val="both"/>
              <w:rPr>
                <w:rStyle w:val="FontStyle11"/>
                <w:sz w:val="28"/>
                <w:szCs w:val="28"/>
              </w:rPr>
            </w:pPr>
            <w:proofErr w:type="spellStart"/>
            <w:r w:rsidRPr="005E0BA4">
              <w:rPr>
                <w:rStyle w:val="FontStyle11"/>
                <w:sz w:val="28"/>
                <w:szCs w:val="28"/>
              </w:rPr>
              <w:t>Project</w:t>
            </w:r>
            <w:proofErr w:type="spellEnd"/>
            <w:r w:rsidRPr="005E0BA4">
              <w:rPr>
                <w:rStyle w:val="FontStyle11"/>
                <w:sz w:val="28"/>
                <w:szCs w:val="28"/>
              </w:rPr>
              <w:t xml:space="preserve"> </w:t>
            </w:r>
            <w:proofErr w:type="spellStart"/>
            <w:r w:rsidRPr="005E0BA4">
              <w:rPr>
                <w:rStyle w:val="FontStyle11"/>
                <w:sz w:val="28"/>
                <w:szCs w:val="28"/>
              </w:rPr>
              <w:t>term</w:t>
            </w:r>
            <w:proofErr w:type="spellEnd"/>
          </w:p>
        </w:tc>
        <w:tc>
          <w:tcPr>
            <w:tcW w:w="5812" w:type="dxa"/>
            <w:tcBorders>
              <w:top w:val="single" w:sz="6" w:space="0" w:color="auto"/>
              <w:left w:val="single" w:sz="6" w:space="0" w:color="auto"/>
              <w:bottom w:val="single" w:sz="6" w:space="0" w:color="auto"/>
              <w:right w:val="single" w:sz="6" w:space="0" w:color="auto"/>
            </w:tcBorders>
          </w:tcPr>
          <w:p w:rsidR="00A171AA" w:rsidRPr="005E0BA4" w:rsidRDefault="00A171AA" w:rsidP="002B37E2">
            <w:pPr>
              <w:pStyle w:val="a7"/>
              <w:rPr>
                <w:sz w:val="28"/>
                <w:szCs w:val="28"/>
                <w:lang w:val="en-US"/>
              </w:rPr>
            </w:pPr>
            <w:r w:rsidRPr="005E0BA4">
              <w:rPr>
                <w:sz w:val="28"/>
                <w:szCs w:val="28"/>
                <w:lang w:val="en-US"/>
              </w:rPr>
              <w:t>From 01.09.20</w:t>
            </w:r>
            <w:r w:rsidR="00A117AA" w:rsidRPr="00A117AA">
              <w:rPr>
                <w:sz w:val="28"/>
                <w:szCs w:val="28"/>
                <w:lang w:val="en-US"/>
              </w:rPr>
              <w:t>23</w:t>
            </w:r>
            <w:r w:rsidRPr="005E0BA4">
              <w:rPr>
                <w:sz w:val="28"/>
                <w:szCs w:val="28"/>
                <w:lang w:val="en-US"/>
              </w:rPr>
              <w:t xml:space="preserve"> to </w:t>
            </w:r>
            <w:r w:rsidR="00A117AA" w:rsidRPr="00A117AA">
              <w:rPr>
                <w:sz w:val="28"/>
                <w:szCs w:val="28"/>
                <w:lang w:val="en-US"/>
              </w:rPr>
              <w:t>01</w:t>
            </w:r>
            <w:r w:rsidRPr="005E0BA4">
              <w:rPr>
                <w:sz w:val="28"/>
                <w:szCs w:val="28"/>
                <w:lang w:val="en-US"/>
              </w:rPr>
              <w:t>.0</w:t>
            </w:r>
            <w:r w:rsidR="00A117AA" w:rsidRPr="00A117AA">
              <w:rPr>
                <w:sz w:val="28"/>
                <w:szCs w:val="28"/>
                <w:lang w:val="en-US"/>
              </w:rPr>
              <w:t>9</w:t>
            </w:r>
            <w:r w:rsidRPr="005E0BA4">
              <w:rPr>
                <w:sz w:val="28"/>
                <w:szCs w:val="28"/>
                <w:lang w:val="en-US"/>
              </w:rPr>
              <w:t>.202</w:t>
            </w:r>
            <w:r w:rsidR="00DA6B72">
              <w:rPr>
                <w:sz w:val="28"/>
                <w:szCs w:val="28"/>
                <w:lang w:val="en-US"/>
              </w:rPr>
              <w:t>6</w:t>
            </w:r>
            <w:r w:rsidRPr="005E0BA4">
              <w:rPr>
                <w:sz w:val="28"/>
                <w:szCs w:val="28"/>
                <w:lang w:val="en-US"/>
              </w:rPr>
              <w:t xml:space="preserve"> (there is a possibility of project implementation for a longer period)</w:t>
            </w:r>
          </w:p>
          <w:p w:rsidR="00A171AA" w:rsidRPr="005E0BA4" w:rsidRDefault="00A171AA" w:rsidP="002B37E2">
            <w:pPr>
              <w:pStyle w:val="a7"/>
              <w:rPr>
                <w:sz w:val="28"/>
                <w:szCs w:val="28"/>
                <w:lang w:val="en-US"/>
              </w:rPr>
            </w:pPr>
            <w:r w:rsidRPr="005E0BA4">
              <w:rPr>
                <w:sz w:val="28"/>
                <w:szCs w:val="28"/>
                <w:lang w:val="en-US"/>
              </w:rPr>
              <w:t>Stage 1 - preparatory (1 year):</w:t>
            </w:r>
          </w:p>
          <w:p w:rsidR="00A171AA" w:rsidRPr="005E0BA4" w:rsidRDefault="00A171AA" w:rsidP="002B37E2">
            <w:pPr>
              <w:pStyle w:val="a7"/>
              <w:rPr>
                <w:sz w:val="28"/>
                <w:szCs w:val="28"/>
                <w:lang w:val="en-US"/>
              </w:rPr>
            </w:pPr>
            <w:r w:rsidRPr="005E0BA4">
              <w:rPr>
                <w:sz w:val="28"/>
                <w:szCs w:val="28"/>
                <w:lang w:val="en-US"/>
              </w:rPr>
              <w:t xml:space="preserve">- Development of the project "School </w:t>
            </w:r>
            <w:r>
              <w:rPr>
                <w:sz w:val="28"/>
                <w:szCs w:val="28"/>
                <w:lang w:val="en-US"/>
              </w:rPr>
              <w:t>–</w:t>
            </w:r>
            <w:r w:rsidRPr="005E0BA4">
              <w:rPr>
                <w:sz w:val="28"/>
                <w:szCs w:val="28"/>
                <w:lang w:val="en-US"/>
              </w:rPr>
              <w:t xml:space="preserve"> </w:t>
            </w:r>
            <w:r>
              <w:rPr>
                <w:sz w:val="28"/>
                <w:szCs w:val="28"/>
                <w:lang w:val="en-US"/>
              </w:rPr>
              <w:t>territory of health</w:t>
            </w:r>
            <w:r w:rsidRPr="005E0BA4">
              <w:rPr>
                <w:sz w:val="28"/>
                <w:szCs w:val="28"/>
                <w:lang w:val="en-US"/>
              </w:rPr>
              <w:t>";</w:t>
            </w:r>
          </w:p>
          <w:p w:rsidR="00A171AA" w:rsidRPr="005E0BA4" w:rsidRDefault="00A171AA" w:rsidP="002B37E2">
            <w:pPr>
              <w:pStyle w:val="a7"/>
              <w:rPr>
                <w:sz w:val="28"/>
                <w:szCs w:val="28"/>
                <w:lang w:val="en-US"/>
              </w:rPr>
            </w:pPr>
            <w:r w:rsidRPr="005E0BA4">
              <w:rPr>
                <w:sz w:val="28"/>
                <w:szCs w:val="28"/>
                <w:lang w:val="en-US"/>
              </w:rPr>
              <w:t>- Assessment of the conditions under which it is possible to achieve the goal;</w:t>
            </w:r>
          </w:p>
          <w:p w:rsidR="00A171AA" w:rsidRPr="005E0BA4" w:rsidRDefault="00A171AA" w:rsidP="002B37E2">
            <w:pPr>
              <w:pStyle w:val="a7"/>
              <w:rPr>
                <w:sz w:val="28"/>
                <w:szCs w:val="28"/>
                <w:lang w:val="en-US"/>
              </w:rPr>
            </w:pPr>
            <w:r w:rsidRPr="005E0BA4">
              <w:rPr>
                <w:sz w:val="28"/>
                <w:szCs w:val="28"/>
                <w:lang w:val="en-US"/>
              </w:rPr>
              <w:t xml:space="preserve">- Identification of the problem and justification; </w:t>
            </w:r>
          </w:p>
          <w:p w:rsidR="00A171AA" w:rsidRPr="005E0BA4" w:rsidRDefault="00A171AA" w:rsidP="002B37E2">
            <w:pPr>
              <w:pStyle w:val="a7"/>
              <w:rPr>
                <w:sz w:val="28"/>
                <w:szCs w:val="28"/>
                <w:lang w:val="en-US"/>
              </w:rPr>
            </w:pPr>
            <w:r w:rsidRPr="005E0BA4">
              <w:rPr>
                <w:sz w:val="28"/>
                <w:szCs w:val="28"/>
                <w:lang w:val="en-US"/>
              </w:rPr>
              <w:t>- Implementation of instructional and methodological work with project participants. </w:t>
            </w:r>
          </w:p>
          <w:p w:rsidR="00A171AA" w:rsidRPr="00411763" w:rsidRDefault="00A171AA" w:rsidP="002B37E2">
            <w:pPr>
              <w:pStyle w:val="Style2"/>
              <w:widowControl/>
              <w:spacing w:line="280" w:lineRule="exact"/>
              <w:ind w:right="101"/>
              <w:jc w:val="both"/>
              <w:rPr>
                <w:rStyle w:val="FontStyle11"/>
                <w:sz w:val="28"/>
                <w:szCs w:val="28"/>
                <w:lang w:val="en-US"/>
              </w:rPr>
            </w:pPr>
            <w:r w:rsidRPr="00411763">
              <w:rPr>
                <w:rStyle w:val="FontStyle11"/>
                <w:sz w:val="28"/>
                <w:szCs w:val="28"/>
                <w:lang w:val="en-US"/>
              </w:rPr>
              <w:t xml:space="preserve">Stage 2 - </w:t>
            </w:r>
            <w:proofErr w:type="spellStart"/>
            <w:r w:rsidRPr="00411763">
              <w:rPr>
                <w:rStyle w:val="FontStyle11"/>
                <w:sz w:val="28"/>
                <w:szCs w:val="28"/>
                <w:lang w:val="en-US"/>
              </w:rPr>
              <w:t>approbationary</w:t>
            </w:r>
            <w:proofErr w:type="spellEnd"/>
            <w:r w:rsidRPr="00411763">
              <w:rPr>
                <w:rStyle w:val="FontStyle11"/>
                <w:sz w:val="28"/>
                <w:szCs w:val="28"/>
                <w:lang w:val="en-US"/>
              </w:rPr>
              <w:t xml:space="preserve"> (3 years):</w:t>
            </w:r>
          </w:p>
          <w:p w:rsidR="00A171AA" w:rsidRPr="00411763" w:rsidRDefault="00A171AA" w:rsidP="002B37E2">
            <w:pPr>
              <w:pStyle w:val="Style2"/>
              <w:widowControl/>
              <w:spacing w:line="280" w:lineRule="exact"/>
              <w:ind w:left="720" w:right="101"/>
              <w:jc w:val="both"/>
              <w:rPr>
                <w:rStyle w:val="FontStyle11"/>
                <w:sz w:val="28"/>
                <w:szCs w:val="28"/>
                <w:lang w:val="en-US"/>
              </w:rPr>
            </w:pPr>
            <w:r w:rsidRPr="00411763">
              <w:rPr>
                <w:rStyle w:val="FontStyle11"/>
                <w:sz w:val="28"/>
                <w:szCs w:val="28"/>
                <w:lang w:val="en-US"/>
              </w:rPr>
              <w:t xml:space="preserve">- introduction of forms and methods of health saving educational technologies of education and training; </w:t>
            </w:r>
          </w:p>
          <w:p w:rsidR="00A171AA" w:rsidRPr="00411763" w:rsidRDefault="00A171AA" w:rsidP="002B37E2">
            <w:pPr>
              <w:pStyle w:val="Style2"/>
              <w:widowControl/>
              <w:spacing w:line="280" w:lineRule="exact"/>
              <w:ind w:left="720" w:right="101"/>
              <w:jc w:val="both"/>
              <w:rPr>
                <w:rStyle w:val="FontStyle11"/>
                <w:sz w:val="28"/>
                <w:szCs w:val="28"/>
                <w:lang w:val="en-US"/>
              </w:rPr>
            </w:pPr>
            <w:r w:rsidRPr="00411763">
              <w:rPr>
                <w:rStyle w:val="FontStyle11"/>
                <w:sz w:val="28"/>
                <w:szCs w:val="28"/>
                <w:lang w:val="en-US"/>
              </w:rPr>
              <w:t>- Systematic educational and training work to promote a healthy lifestyle.</w:t>
            </w:r>
          </w:p>
          <w:p w:rsidR="00A171AA" w:rsidRPr="00411763" w:rsidRDefault="00A171AA" w:rsidP="002B37E2">
            <w:pPr>
              <w:pStyle w:val="Style2"/>
              <w:widowControl/>
              <w:spacing w:line="280" w:lineRule="exact"/>
              <w:ind w:left="720" w:right="101"/>
              <w:jc w:val="both"/>
              <w:rPr>
                <w:rStyle w:val="FontStyle11"/>
                <w:sz w:val="28"/>
                <w:szCs w:val="28"/>
                <w:lang w:val="en-US"/>
              </w:rPr>
            </w:pPr>
            <w:r w:rsidRPr="00411763">
              <w:rPr>
                <w:rStyle w:val="FontStyle11"/>
                <w:sz w:val="28"/>
                <w:szCs w:val="28"/>
                <w:lang w:val="en-US"/>
              </w:rPr>
              <w:t>Stage 3 - control and generalization (1 year):</w:t>
            </w:r>
          </w:p>
          <w:p w:rsidR="00A171AA" w:rsidRPr="00411763" w:rsidRDefault="00A171AA" w:rsidP="002B37E2">
            <w:pPr>
              <w:pStyle w:val="Style2"/>
              <w:widowControl/>
              <w:spacing w:line="280" w:lineRule="exact"/>
              <w:ind w:left="720" w:right="101"/>
              <w:jc w:val="both"/>
              <w:rPr>
                <w:rStyle w:val="FontStyle11"/>
                <w:sz w:val="28"/>
                <w:szCs w:val="28"/>
                <w:lang w:val="en-US"/>
              </w:rPr>
            </w:pPr>
            <w:r w:rsidRPr="00411763">
              <w:rPr>
                <w:rStyle w:val="FontStyle11"/>
                <w:sz w:val="28"/>
                <w:szCs w:val="28"/>
                <w:lang w:val="en-US"/>
              </w:rPr>
              <w:t>- Evaluation of the results of work on the project;</w:t>
            </w:r>
          </w:p>
          <w:p w:rsidR="00A171AA" w:rsidRPr="00411763" w:rsidRDefault="00A171AA" w:rsidP="002B37E2">
            <w:pPr>
              <w:pStyle w:val="Style2"/>
              <w:widowControl/>
              <w:spacing w:line="280" w:lineRule="exact"/>
              <w:ind w:left="720" w:right="101"/>
              <w:jc w:val="both"/>
              <w:rPr>
                <w:rStyle w:val="FontStyle11"/>
                <w:sz w:val="28"/>
                <w:szCs w:val="28"/>
                <w:lang w:val="en-US"/>
              </w:rPr>
            </w:pPr>
            <w:r w:rsidRPr="00411763">
              <w:rPr>
                <w:rStyle w:val="FontStyle11"/>
                <w:sz w:val="28"/>
                <w:szCs w:val="28"/>
                <w:lang w:val="en-US"/>
              </w:rPr>
              <w:t>- Preparation and formulation of conclusions and recommendations.</w:t>
            </w:r>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3"/>
              <w:widowControl/>
              <w:spacing w:line="280" w:lineRule="exact"/>
              <w:jc w:val="left"/>
              <w:rPr>
                <w:rStyle w:val="FontStyle11"/>
                <w:sz w:val="28"/>
                <w:szCs w:val="28"/>
              </w:rPr>
            </w:pPr>
            <w:r w:rsidRPr="005D70BD">
              <w:rPr>
                <w:rStyle w:val="FontStyle11"/>
                <w:sz w:val="28"/>
                <w:szCs w:val="28"/>
              </w:rPr>
              <w:t>11.</w:t>
            </w:r>
          </w:p>
        </w:tc>
        <w:tc>
          <w:tcPr>
            <w:tcW w:w="2977" w:type="dxa"/>
            <w:tcBorders>
              <w:top w:val="single" w:sz="6" w:space="0" w:color="auto"/>
              <w:left w:val="single" w:sz="6" w:space="0" w:color="auto"/>
              <w:bottom w:val="single" w:sz="6" w:space="0" w:color="auto"/>
              <w:right w:val="single" w:sz="6" w:space="0" w:color="auto"/>
            </w:tcBorders>
          </w:tcPr>
          <w:p w:rsidR="00A171AA" w:rsidRPr="00411763" w:rsidRDefault="00A171AA" w:rsidP="002B37E2">
            <w:pPr>
              <w:pStyle w:val="Style3"/>
              <w:widowControl/>
              <w:spacing w:line="280" w:lineRule="exact"/>
              <w:ind w:firstLine="102"/>
              <w:rPr>
                <w:rStyle w:val="FontStyle11"/>
                <w:sz w:val="28"/>
                <w:szCs w:val="28"/>
                <w:lang w:val="en-US"/>
              </w:rPr>
            </w:pPr>
            <w:r w:rsidRPr="00411763">
              <w:rPr>
                <w:rStyle w:val="FontStyle11"/>
                <w:sz w:val="28"/>
                <w:szCs w:val="28"/>
                <w:lang w:val="en-US"/>
              </w:rPr>
              <w:t>Project</w:t>
            </w:r>
            <w:r w:rsidRPr="00411763">
              <w:rPr>
                <w:rStyle w:val="FontStyle11"/>
                <w:sz w:val="28"/>
                <w:szCs w:val="28"/>
              </w:rPr>
              <w:t xml:space="preserve"> </w:t>
            </w:r>
            <w:r>
              <w:rPr>
                <w:rStyle w:val="FontStyle11"/>
                <w:sz w:val="28"/>
                <w:szCs w:val="28"/>
                <w:lang w:val="en-US"/>
              </w:rPr>
              <w:t>aim</w:t>
            </w:r>
          </w:p>
        </w:tc>
        <w:tc>
          <w:tcPr>
            <w:tcW w:w="5812" w:type="dxa"/>
            <w:tcBorders>
              <w:top w:val="single" w:sz="6" w:space="0" w:color="auto"/>
              <w:left w:val="single" w:sz="6" w:space="0" w:color="auto"/>
              <w:bottom w:val="single" w:sz="6" w:space="0" w:color="auto"/>
              <w:right w:val="single" w:sz="6" w:space="0" w:color="auto"/>
            </w:tcBorders>
          </w:tcPr>
          <w:p w:rsidR="00A171AA" w:rsidRPr="00411763" w:rsidRDefault="00A171AA" w:rsidP="002B37E2">
            <w:pPr>
              <w:pStyle w:val="Style3"/>
              <w:widowControl/>
              <w:spacing w:line="280" w:lineRule="exact"/>
              <w:ind w:right="101" w:firstLine="101"/>
              <w:rPr>
                <w:rStyle w:val="FontStyle11"/>
                <w:sz w:val="28"/>
                <w:szCs w:val="28"/>
                <w:lang w:val="en-US"/>
              </w:rPr>
            </w:pPr>
            <w:r w:rsidRPr="00411763">
              <w:rPr>
                <w:rStyle w:val="FontStyle11"/>
                <w:sz w:val="28"/>
                <w:szCs w:val="28"/>
                <w:lang w:val="en-US"/>
              </w:rPr>
              <w:t xml:space="preserve">Building a healthy educational environment based on the ideology of a health culture, </w:t>
            </w:r>
            <w:proofErr w:type="gramStart"/>
            <w:r w:rsidRPr="00411763">
              <w:rPr>
                <w:rStyle w:val="FontStyle11"/>
                <w:sz w:val="28"/>
                <w:szCs w:val="28"/>
                <w:lang w:val="en-US"/>
              </w:rPr>
              <w:t xml:space="preserve">which implies the formation </w:t>
            </w:r>
            <w:r>
              <w:rPr>
                <w:rStyle w:val="FontStyle11"/>
                <w:sz w:val="28"/>
                <w:szCs w:val="28"/>
                <w:lang w:val="en-US"/>
              </w:rPr>
              <w:t xml:space="preserve">and the organization </w:t>
            </w:r>
            <w:r w:rsidRPr="00411763">
              <w:rPr>
                <w:rStyle w:val="FontStyle11"/>
                <w:sz w:val="28"/>
                <w:szCs w:val="28"/>
                <w:lang w:val="en-US"/>
              </w:rPr>
              <w:t>of a healthy lifestyle of the educational institution</w:t>
            </w:r>
            <w:r>
              <w:rPr>
                <w:rStyle w:val="FontStyle11"/>
                <w:sz w:val="28"/>
                <w:szCs w:val="28"/>
                <w:lang w:val="en-US"/>
              </w:rPr>
              <w:t>.</w:t>
            </w:r>
            <w:proofErr w:type="gramEnd"/>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3"/>
              <w:widowControl/>
              <w:spacing w:line="280" w:lineRule="exact"/>
              <w:jc w:val="left"/>
              <w:rPr>
                <w:rStyle w:val="FontStyle11"/>
                <w:sz w:val="28"/>
                <w:szCs w:val="28"/>
              </w:rPr>
            </w:pPr>
            <w:r w:rsidRPr="005D70BD">
              <w:rPr>
                <w:rStyle w:val="FontStyle11"/>
                <w:sz w:val="28"/>
                <w:szCs w:val="28"/>
              </w:rPr>
              <w:t>12.</w:t>
            </w:r>
          </w:p>
        </w:tc>
        <w:tc>
          <w:tcPr>
            <w:tcW w:w="297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3"/>
              <w:widowControl/>
              <w:spacing w:line="280" w:lineRule="exact"/>
              <w:ind w:firstLine="102"/>
              <w:rPr>
                <w:rStyle w:val="FontStyle11"/>
                <w:sz w:val="28"/>
                <w:szCs w:val="28"/>
              </w:rPr>
            </w:pPr>
            <w:proofErr w:type="spellStart"/>
            <w:r w:rsidRPr="00411763">
              <w:rPr>
                <w:rStyle w:val="FontStyle11"/>
                <w:sz w:val="28"/>
                <w:szCs w:val="28"/>
              </w:rPr>
              <w:t>Project</w:t>
            </w:r>
            <w:proofErr w:type="spellEnd"/>
            <w:r w:rsidRPr="00411763">
              <w:rPr>
                <w:rStyle w:val="FontStyle11"/>
                <w:sz w:val="28"/>
                <w:szCs w:val="28"/>
              </w:rPr>
              <w:t xml:space="preserve"> </w:t>
            </w:r>
            <w:proofErr w:type="spellStart"/>
            <w:r w:rsidRPr="00411763">
              <w:rPr>
                <w:rStyle w:val="FontStyle11"/>
                <w:sz w:val="28"/>
                <w:szCs w:val="28"/>
              </w:rPr>
              <w:t>Purposes</w:t>
            </w:r>
            <w:proofErr w:type="spellEnd"/>
          </w:p>
        </w:tc>
        <w:tc>
          <w:tcPr>
            <w:tcW w:w="5812" w:type="dxa"/>
            <w:tcBorders>
              <w:top w:val="single" w:sz="6" w:space="0" w:color="auto"/>
              <w:left w:val="single" w:sz="6" w:space="0" w:color="auto"/>
              <w:bottom w:val="single" w:sz="6" w:space="0" w:color="auto"/>
              <w:right w:val="single" w:sz="6" w:space="0" w:color="auto"/>
            </w:tcBorders>
          </w:tcPr>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to keep a close eye on the school's health and hygiene;</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hygienic rationing of teaching load, amount of homework and daily routine;</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mastering by teachers of new methods of activity in the process of schoolchildren's education, the use of lesson technologies that save the health of students;</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The systematic organization of a full and balanced diet for pupils, taking into account the specifics of their health condition;</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xml:space="preserve">- Prevention of pupils' psychological and physiological condition; </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Involvement of the system of circular, extracurricular and extra-curricular activities in shaping a healthy lifestyle for pupils;</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Participation in the compilation of experience by familiarizing students with the work of health schools and attending scientific and practical conferences, seminars and lectures on the issue;</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xml:space="preserve">- Creating a way of life for the school that </w:t>
            </w:r>
            <w:r w:rsidRPr="00411763">
              <w:rPr>
                <w:rStyle w:val="FontStyle11"/>
                <w:sz w:val="28"/>
                <w:szCs w:val="28"/>
                <w:lang w:val="en-US"/>
              </w:rPr>
              <w:lastRenderedPageBreak/>
              <w:t xml:space="preserve">preserves the health of children and teachers. </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xml:space="preserve">- Introduction of innovative technologies in the educational process, preserving the health of teachers and students. </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xml:space="preserve">- Creating a system of physical education and health-improvement work. </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xml:space="preserve">- Development of </w:t>
            </w:r>
            <w:proofErr w:type="spellStart"/>
            <w:r w:rsidRPr="00411763">
              <w:rPr>
                <w:rStyle w:val="FontStyle11"/>
                <w:sz w:val="28"/>
                <w:szCs w:val="28"/>
                <w:lang w:val="en-US"/>
              </w:rPr>
              <w:t>programmes</w:t>
            </w:r>
            <w:proofErr w:type="spellEnd"/>
            <w:r w:rsidRPr="00411763">
              <w:rPr>
                <w:rStyle w:val="FontStyle11"/>
                <w:sz w:val="28"/>
                <w:szCs w:val="28"/>
                <w:lang w:val="en-US"/>
              </w:rPr>
              <w:t xml:space="preserve"> to involve children in research activities. </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Creation of motivation for a healthy lifestyle;</w:t>
            </w:r>
          </w:p>
          <w:p w:rsidR="00A171AA" w:rsidRPr="00411763" w:rsidRDefault="00A171AA" w:rsidP="002B37E2">
            <w:pPr>
              <w:pStyle w:val="Style3"/>
              <w:widowControl/>
              <w:spacing w:line="280" w:lineRule="exact"/>
              <w:ind w:left="360" w:right="101"/>
              <w:rPr>
                <w:rStyle w:val="FontStyle11"/>
                <w:sz w:val="28"/>
                <w:szCs w:val="28"/>
                <w:lang w:val="en-US"/>
              </w:rPr>
            </w:pPr>
            <w:r w:rsidRPr="00411763">
              <w:rPr>
                <w:rStyle w:val="FontStyle11"/>
                <w:sz w:val="28"/>
                <w:szCs w:val="28"/>
                <w:lang w:val="en-US"/>
              </w:rPr>
              <w:t>- Education of parents in issues related to the preservation of children's health</w:t>
            </w:r>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3"/>
              <w:widowControl/>
              <w:spacing w:line="280" w:lineRule="exact"/>
              <w:jc w:val="left"/>
              <w:rPr>
                <w:rStyle w:val="FontStyle11"/>
                <w:sz w:val="28"/>
                <w:szCs w:val="28"/>
              </w:rPr>
            </w:pPr>
            <w:r w:rsidRPr="005D70BD">
              <w:rPr>
                <w:rStyle w:val="FontStyle11"/>
                <w:sz w:val="28"/>
                <w:szCs w:val="28"/>
              </w:rPr>
              <w:lastRenderedPageBreak/>
              <w:t>13.</w:t>
            </w:r>
          </w:p>
        </w:tc>
        <w:tc>
          <w:tcPr>
            <w:tcW w:w="2977" w:type="dxa"/>
            <w:tcBorders>
              <w:top w:val="single" w:sz="6" w:space="0" w:color="auto"/>
              <w:left w:val="single" w:sz="6" w:space="0" w:color="auto"/>
              <w:bottom w:val="single" w:sz="6" w:space="0" w:color="auto"/>
              <w:right w:val="single" w:sz="6" w:space="0" w:color="auto"/>
            </w:tcBorders>
          </w:tcPr>
          <w:p w:rsidR="00A171AA" w:rsidRPr="00411763" w:rsidRDefault="00A171AA" w:rsidP="002B37E2">
            <w:pPr>
              <w:pStyle w:val="Style3"/>
              <w:widowControl/>
              <w:spacing w:line="280" w:lineRule="exact"/>
              <w:ind w:firstLine="102"/>
              <w:rPr>
                <w:rStyle w:val="FontStyle11"/>
                <w:sz w:val="28"/>
                <w:szCs w:val="28"/>
                <w:lang w:val="en-US"/>
              </w:rPr>
            </w:pPr>
            <w:r w:rsidRPr="00411763">
              <w:rPr>
                <w:rStyle w:val="FontStyle11"/>
                <w:sz w:val="28"/>
                <w:szCs w:val="28"/>
                <w:lang w:val="en-US"/>
              </w:rPr>
              <w:t>Detailed description of project activities in accordance with the set objectives</w:t>
            </w:r>
          </w:p>
          <w:p w:rsidR="00A171AA" w:rsidRPr="00411763" w:rsidRDefault="00A171AA" w:rsidP="002B37E2">
            <w:pPr>
              <w:pStyle w:val="Style3"/>
              <w:widowControl/>
              <w:spacing w:line="280" w:lineRule="exact"/>
              <w:ind w:firstLine="102"/>
              <w:rPr>
                <w:rStyle w:val="FontStyle11"/>
                <w:sz w:val="28"/>
                <w:szCs w:val="28"/>
                <w:lang w:val="en-US"/>
              </w:rPr>
            </w:pPr>
          </w:p>
        </w:tc>
        <w:tc>
          <w:tcPr>
            <w:tcW w:w="5812" w:type="dxa"/>
            <w:tcBorders>
              <w:top w:val="single" w:sz="6" w:space="0" w:color="auto"/>
              <w:left w:val="single" w:sz="6" w:space="0" w:color="auto"/>
              <w:bottom w:val="single" w:sz="6" w:space="0" w:color="auto"/>
              <w:right w:val="single" w:sz="6" w:space="0" w:color="auto"/>
            </w:tcBorders>
          </w:tcPr>
          <w:p w:rsidR="00A171AA" w:rsidRPr="00411763" w:rsidRDefault="00A171AA" w:rsidP="002B37E2">
            <w:pPr>
              <w:spacing w:line="276" w:lineRule="auto"/>
              <w:ind w:left="1134"/>
              <w:jc w:val="both"/>
              <w:rPr>
                <w:rFonts w:eastAsia="Times New Roman"/>
                <w:b/>
                <w:sz w:val="28"/>
                <w:szCs w:val="28"/>
                <w:lang w:val="en-US"/>
              </w:rPr>
            </w:pPr>
            <w:r w:rsidRPr="00411763">
              <w:rPr>
                <w:rFonts w:eastAsia="Times New Roman"/>
                <w:b/>
                <w:sz w:val="28"/>
                <w:szCs w:val="28"/>
                <w:lang w:val="en-US"/>
              </w:rPr>
              <w:t>Project Description</w:t>
            </w:r>
          </w:p>
          <w:p w:rsidR="00A171AA" w:rsidRPr="00411763" w:rsidRDefault="00A171AA" w:rsidP="002B37E2">
            <w:pPr>
              <w:spacing w:line="276" w:lineRule="auto"/>
              <w:ind w:left="385"/>
              <w:rPr>
                <w:rFonts w:eastAsia="Times New Roman"/>
                <w:sz w:val="28"/>
                <w:szCs w:val="28"/>
                <w:lang w:val="en-US"/>
              </w:rPr>
            </w:pPr>
            <w:r w:rsidRPr="00411763">
              <w:rPr>
                <w:rFonts w:eastAsia="Times New Roman"/>
                <w:sz w:val="28"/>
                <w:szCs w:val="28"/>
                <w:lang w:val="en-US"/>
              </w:rPr>
              <w:t>The project involves joint activities of teachers, students and parents, as well as other interested organizations in preserving and promoting the health of children. The project aims at establishing a value attitude among students, teachers and parents to health and a healthy way of life, at developing skills for preserving and strengthening health, at promoting physical education and sports, at improving physical education and mass leisure activities.</w:t>
            </w:r>
          </w:p>
          <w:p w:rsidR="00A171AA" w:rsidRPr="004D7497" w:rsidRDefault="00A171AA" w:rsidP="002B37E2">
            <w:pPr>
              <w:pStyle w:val="a7"/>
              <w:ind w:firstLine="708"/>
              <w:jc w:val="both"/>
              <w:rPr>
                <w:rStyle w:val="FontStyle11"/>
                <w:b/>
                <w:sz w:val="28"/>
                <w:szCs w:val="28"/>
                <w:lang w:val="en-US"/>
              </w:rPr>
            </w:pPr>
            <w:r w:rsidRPr="004D7497">
              <w:rPr>
                <w:rStyle w:val="FontStyle11"/>
                <w:b/>
                <w:sz w:val="28"/>
                <w:szCs w:val="28"/>
                <w:lang w:val="en-US"/>
              </w:rPr>
              <w:t>Project implementation mechanism</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1.</w:t>
            </w:r>
            <w:r w:rsidRPr="004D7497">
              <w:rPr>
                <w:rStyle w:val="FontStyle11"/>
                <w:sz w:val="28"/>
                <w:szCs w:val="28"/>
                <w:lang w:val="en-US"/>
              </w:rPr>
              <w:tab/>
              <w:t>1. Development and testing of a set of diagnostic methods to determine the effectiveness of health saving activities used in the educational institution.</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2.</w:t>
            </w:r>
            <w:r w:rsidRPr="004D7497">
              <w:rPr>
                <w:rStyle w:val="FontStyle11"/>
                <w:sz w:val="28"/>
                <w:szCs w:val="28"/>
                <w:lang w:val="en-US"/>
              </w:rPr>
              <w:tab/>
              <w:t>Monitoring of children's health condition. Accounting for the morbidity of child</w:t>
            </w:r>
            <w:r>
              <w:rPr>
                <w:rStyle w:val="FontStyle11"/>
                <w:sz w:val="28"/>
                <w:szCs w:val="28"/>
                <w:lang w:val="en-US"/>
              </w:rPr>
              <w:t>ren, control of physical education</w:t>
            </w:r>
            <w:r w:rsidRPr="004D7497">
              <w:rPr>
                <w:rStyle w:val="FontStyle11"/>
                <w:sz w:val="28"/>
                <w:szCs w:val="28"/>
                <w:lang w:val="en-US"/>
              </w:rPr>
              <w:t>.</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3.</w:t>
            </w:r>
            <w:r w:rsidRPr="004D7497">
              <w:rPr>
                <w:rStyle w:val="FontStyle11"/>
                <w:sz w:val="28"/>
                <w:szCs w:val="28"/>
                <w:lang w:val="en-US"/>
              </w:rPr>
              <w:tab/>
              <w:t>Comprehensive prevention, development and diagnostic and corrective work aimed at preventing and overcoming deficiencies in mental development.</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4.</w:t>
            </w:r>
            <w:r w:rsidRPr="004D7497">
              <w:rPr>
                <w:rStyle w:val="FontStyle11"/>
                <w:sz w:val="28"/>
                <w:szCs w:val="28"/>
                <w:lang w:val="en-US"/>
              </w:rPr>
              <w:tab/>
              <w:t>Creation of a favorable psychological climate in classes.</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5.</w:t>
            </w:r>
            <w:r w:rsidRPr="004D7497">
              <w:rPr>
                <w:rStyle w:val="FontStyle11"/>
                <w:sz w:val="28"/>
                <w:szCs w:val="28"/>
                <w:lang w:val="en-US"/>
              </w:rPr>
              <w:tab/>
              <w:t xml:space="preserve">The organization of work of </w:t>
            </w:r>
            <w:proofErr w:type="spellStart"/>
            <w:r w:rsidRPr="004D7497">
              <w:rPr>
                <w:rStyle w:val="FontStyle11"/>
                <w:sz w:val="28"/>
                <w:szCs w:val="28"/>
                <w:lang w:val="en-US"/>
              </w:rPr>
              <w:t>valeological</w:t>
            </w:r>
            <w:proofErr w:type="spellEnd"/>
            <w:r w:rsidRPr="004D7497">
              <w:rPr>
                <w:rStyle w:val="FontStyle11"/>
                <w:sz w:val="28"/>
                <w:szCs w:val="28"/>
                <w:lang w:val="en-US"/>
              </w:rPr>
              <w:t xml:space="preserve"> corners in classes.</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6.</w:t>
            </w:r>
            <w:r w:rsidRPr="004D7497">
              <w:rPr>
                <w:rStyle w:val="FontStyle11"/>
                <w:sz w:val="28"/>
                <w:szCs w:val="28"/>
                <w:lang w:val="en-US"/>
              </w:rPr>
              <w:tab/>
              <w:t>Promotion of a healthy lifestyle among schoolchildren, their parents and community members.</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7.</w:t>
            </w:r>
            <w:r w:rsidRPr="004D7497">
              <w:rPr>
                <w:rStyle w:val="FontStyle11"/>
                <w:sz w:val="28"/>
                <w:szCs w:val="28"/>
                <w:lang w:val="en-US"/>
              </w:rPr>
              <w:tab/>
              <w:t>Organization of the work of sports sections and clubs. Involvement of parents in active leisure.</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lastRenderedPageBreak/>
              <w:t>8.</w:t>
            </w:r>
            <w:r w:rsidRPr="004D7497">
              <w:rPr>
                <w:rStyle w:val="FontStyle11"/>
                <w:sz w:val="28"/>
                <w:szCs w:val="28"/>
                <w:lang w:val="en-US"/>
              </w:rPr>
              <w:tab/>
              <w:t>Discussing health problems at pedagogical councils, conferences, seminars and consultations. Exchange of experience in preserving children's health with teachers of other educational institutions.</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 xml:space="preserve">Target audience: work in the system </w:t>
            </w:r>
            <w:proofErr w:type="gramStart"/>
            <w:r w:rsidRPr="004D7497">
              <w:rPr>
                <w:rStyle w:val="FontStyle11"/>
                <w:sz w:val="28"/>
                <w:szCs w:val="28"/>
                <w:lang w:val="en-US"/>
              </w:rPr>
              <w:t>"</w:t>
            </w:r>
            <w:r w:rsidRPr="004D7497">
              <w:rPr>
                <w:lang w:val="en-US"/>
              </w:rPr>
              <w:t xml:space="preserve"> </w:t>
            </w:r>
            <w:r w:rsidRPr="004D7497">
              <w:rPr>
                <w:rStyle w:val="FontStyle11"/>
                <w:sz w:val="28"/>
                <w:szCs w:val="28"/>
                <w:lang w:val="en-US"/>
              </w:rPr>
              <w:t>teacher</w:t>
            </w:r>
            <w:proofErr w:type="gramEnd"/>
            <w:r w:rsidRPr="004D7497">
              <w:rPr>
                <w:rStyle w:val="FontStyle11"/>
                <w:sz w:val="28"/>
                <w:szCs w:val="28"/>
                <w:lang w:val="en-US"/>
              </w:rPr>
              <w:t>-pupil-parent".</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 xml:space="preserve">Responsible: Deputy Director for Educational Work </w:t>
            </w:r>
            <w:proofErr w:type="spellStart"/>
            <w:r w:rsidRPr="00084DA2">
              <w:rPr>
                <w:rStyle w:val="FontStyle11"/>
                <w:sz w:val="28"/>
                <w:szCs w:val="28"/>
                <w:lang w:val="en-US"/>
              </w:rPr>
              <w:t>Lyakh</w:t>
            </w:r>
            <w:proofErr w:type="spellEnd"/>
            <w:r w:rsidRPr="00084DA2">
              <w:rPr>
                <w:rStyle w:val="FontStyle11"/>
                <w:sz w:val="28"/>
                <w:szCs w:val="28"/>
                <w:lang w:val="en-US"/>
              </w:rPr>
              <w:t xml:space="preserve"> I.R.</w:t>
            </w:r>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3"/>
              <w:widowControl/>
              <w:spacing w:line="280" w:lineRule="exact"/>
              <w:jc w:val="left"/>
              <w:rPr>
                <w:rStyle w:val="FontStyle11"/>
                <w:sz w:val="28"/>
                <w:szCs w:val="28"/>
              </w:rPr>
            </w:pPr>
            <w:r w:rsidRPr="005D70BD">
              <w:rPr>
                <w:rStyle w:val="FontStyle11"/>
                <w:sz w:val="28"/>
                <w:szCs w:val="28"/>
              </w:rPr>
              <w:lastRenderedPageBreak/>
              <w:t>14.</w:t>
            </w:r>
          </w:p>
        </w:tc>
        <w:tc>
          <w:tcPr>
            <w:tcW w:w="297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3"/>
              <w:widowControl/>
              <w:spacing w:line="280" w:lineRule="exact"/>
              <w:ind w:firstLine="102"/>
              <w:rPr>
                <w:rStyle w:val="FontStyle11"/>
                <w:sz w:val="28"/>
                <w:szCs w:val="28"/>
              </w:rPr>
            </w:pPr>
            <w:proofErr w:type="spellStart"/>
            <w:r w:rsidRPr="004D7497">
              <w:rPr>
                <w:rStyle w:val="FontStyle11"/>
                <w:sz w:val="28"/>
                <w:szCs w:val="28"/>
              </w:rPr>
              <w:t>Project</w:t>
            </w:r>
            <w:proofErr w:type="spellEnd"/>
            <w:r w:rsidRPr="004D7497">
              <w:rPr>
                <w:rStyle w:val="FontStyle11"/>
                <w:sz w:val="28"/>
                <w:szCs w:val="28"/>
              </w:rPr>
              <w:t xml:space="preserve"> </w:t>
            </w:r>
            <w:proofErr w:type="spellStart"/>
            <w:r w:rsidRPr="004D7497">
              <w:rPr>
                <w:rStyle w:val="FontStyle11"/>
                <w:sz w:val="28"/>
                <w:szCs w:val="28"/>
              </w:rPr>
              <w:t>Justification</w:t>
            </w:r>
            <w:proofErr w:type="spellEnd"/>
          </w:p>
        </w:tc>
        <w:tc>
          <w:tcPr>
            <w:tcW w:w="5812" w:type="dxa"/>
            <w:tcBorders>
              <w:top w:val="single" w:sz="6" w:space="0" w:color="auto"/>
              <w:left w:val="single" w:sz="6" w:space="0" w:color="auto"/>
              <w:bottom w:val="single" w:sz="6" w:space="0" w:color="auto"/>
              <w:right w:val="single" w:sz="6" w:space="0" w:color="auto"/>
            </w:tcBorders>
          </w:tcPr>
          <w:p w:rsidR="00A171AA" w:rsidRPr="004D7497" w:rsidRDefault="00A171AA" w:rsidP="002B37E2">
            <w:pPr>
              <w:pStyle w:val="a7"/>
              <w:ind w:firstLine="708"/>
              <w:jc w:val="both"/>
              <w:rPr>
                <w:rStyle w:val="FontStyle11"/>
                <w:b/>
                <w:sz w:val="28"/>
                <w:szCs w:val="28"/>
                <w:lang w:val="en-US"/>
              </w:rPr>
            </w:pPr>
            <w:r w:rsidRPr="004D7497">
              <w:rPr>
                <w:rStyle w:val="FontStyle11"/>
                <w:b/>
                <w:sz w:val="28"/>
                <w:szCs w:val="28"/>
                <w:lang w:val="en-US"/>
              </w:rPr>
              <w:t>Introduction</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The policy that lies at the heart of our future is children's health, so teachers, parents and the public are faced with the challenge of fostering a healthy generation. According to statistics, during the period of children's</w:t>
            </w:r>
            <w:r>
              <w:rPr>
                <w:rStyle w:val="FontStyle11"/>
                <w:sz w:val="28"/>
                <w:szCs w:val="28"/>
                <w:lang w:val="en-US"/>
              </w:rPr>
              <w:t xml:space="preserve"> education</w:t>
            </w:r>
            <w:r w:rsidRPr="004D7497">
              <w:rPr>
                <w:rStyle w:val="FontStyle11"/>
                <w:sz w:val="28"/>
                <w:szCs w:val="28"/>
                <w:lang w:val="en-US"/>
              </w:rPr>
              <w:t xml:space="preserve">, the health condition of some children is deteriorating. Presently, the problem of preservation of pupils' health is not only pedagogical but also has gained social importance. </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As a result of the analysis of the general school health map, leading forms of pathologies have been identified. These include diseases of the digestive organs, the musculoskeletal apparatus, the visual organs and the central nervous system. The presence of pathologies is one of the reasons for reduced work capacity and increased fatigue among students. Based on these indicators, we see further ways to implement our project.</w:t>
            </w:r>
          </w:p>
          <w:p w:rsidR="00A171AA" w:rsidRPr="004D7497" w:rsidRDefault="00A171AA" w:rsidP="002B37E2">
            <w:pPr>
              <w:pStyle w:val="a7"/>
              <w:ind w:firstLine="708"/>
              <w:jc w:val="both"/>
              <w:rPr>
                <w:rStyle w:val="FontStyle11"/>
                <w:b/>
                <w:sz w:val="28"/>
                <w:szCs w:val="28"/>
                <w:lang w:val="en-US"/>
              </w:rPr>
            </w:pPr>
            <w:r w:rsidRPr="004D7497">
              <w:rPr>
                <w:rStyle w:val="FontStyle11"/>
                <w:b/>
                <w:sz w:val="28"/>
                <w:szCs w:val="28"/>
                <w:lang w:val="en-US"/>
              </w:rPr>
              <w:t>Relevance of the project</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 xml:space="preserve">The most valuable thing a person has is life, and the most valuable thing in his life is health, for which it becomes not only urgent, but also economically necessary to fight for. However, in the rating of youth's life values health takes only the 4th place, following the importance of family, friendship and communication, financial well-being. Most schoolchildren know very little about their body, its structure and functions, about health as the main value of man. Because of the lack of basic knowledge, a young man makes many mistakes. Unfortunately, very often these mistakes become fatal. The sooner a teenager has a conscious need to take care of his health, the healthier each particular person and society as a </w:t>
            </w:r>
            <w:r w:rsidRPr="004D7497">
              <w:rPr>
                <w:rStyle w:val="FontStyle11"/>
                <w:sz w:val="28"/>
                <w:szCs w:val="28"/>
                <w:lang w:val="en-US"/>
              </w:rPr>
              <w:lastRenderedPageBreak/>
              <w:t>whole will be. The school team sees health as the goal, content, and result of the pedagogical process, as a condition, factor, and criterion for successful interaction between teachers and students in educational activities.</w:t>
            </w:r>
          </w:p>
          <w:p w:rsidR="00A171AA" w:rsidRPr="004D7497" w:rsidRDefault="00A171AA" w:rsidP="002B37E2">
            <w:pPr>
              <w:pStyle w:val="a7"/>
              <w:ind w:firstLine="708"/>
              <w:jc w:val="both"/>
              <w:rPr>
                <w:rStyle w:val="FontStyle11"/>
                <w:sz w:val="28"/>
                <w:szCs w:val="28"/>
                <w:lang w:val="en-US"/>
              </w:rPr>
            </w:pPr>
            <w:r w:rsidRPr="004D7497">
              <w:rPr>
                <w:rStyle w:val="FontStyle11"/>
                <w:sz w:val="28"/>
                <w:szCs w:val="28"/>
                <w:lang w:val="en-US"/>
              </w:rPr>
              <w:t xml:space="preserve">The project "School - Territory of Health", which is of a complex nature, can and should consolidate the efforts of teachers, school administration, school nurse and psychologists, students themselves and their parents in maintaining a healthy lifestyle and physical development of children. Health will always be in the trends, this project is being implemented by all schools of the </w:t>
            </w:r>
            <w:proofErr w:type="spellStart"/>
            <w:r w:rsidRPr="004D7497">
              <w:rPr>
                <w:rStyle w:val="FontStyle11"/>
                <w:sz w:val="28"/>
                <w:szCs w:val="28"/>
                <w:lang w:val="en-US"/>
              </w:rPr>
              <w:t>Polotsk</w:t>
            </w:r>
            <w:proofErr w:type="spellEnd"/>
            <w:r w:rsidRPr="004D7497">
              <w:rPr>
                <w:rStyle w:val="FontStyle11"/>
                <w:sz w:val="28"/>
                <w:szCs w:val="28"/>
                <w:lang w:val="en-US"/>
              </w:rPr>
              <w:t xml:space="preserve"> district, thus creating an awareness field of a healthy lifestyle among the whole city and district.</w:t>
            </w:r>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3"/>
              <w:widowControl/>
              <w:spacing w:line="280" w:lineRule="exact"/>
              <w:jc w:val="left"/>
              <w:rPr>
                <w:rStyle w:val="FontStyle11"/>
                <w:sz w:val="28"/>
                <w:szCs w:val="28"/>
              </w:rPr>
            </w:pPr>
            <w:r w:rsidRPr="005D70BD">
              <w:rPr>
                <w:rStyle w:val="FontStyle11"/>
                <w:sz w:val="28"/>
                <w:szCs w:val="28"/>
              </w:rPr>
              <w:lastRenderedPageBreak/>
              <w:t>15.</w:t>
            </w:r>
          </w:p>
        </w:tc>
        <w:tc>
          <w:tcPr>
            <w:tcW w:w="2977" w:type="dxa"/>
            <w:tcBorders>
              <w:top w:val="single" w:sz="6" w:space="0" w:color="auto"/>
              <w:left w:val="single" w:sz="6" w:space="0" w:color="auto"/>
              <w:bottom w:val="single" w:sz="6" w:space="0" w:color="auto"/>
              <w:right w:val="single" w:sz="6" w:space="0" w:color="auto"/>
            </w:tcBorders>
          </w:tcPr>
          <w:p w:rsidR="00A171AA" w:rsidRPr="005D70BD" w:rsidRDefault="00A171AA" w:rsidP="002B37E2">
            <w:pPr>
              <w:pStyle w:val="Style3"/>
              <w:widowControl/>
              <w:spacing w:line="280" w:lineRule="exact"/>
              <w:ind w:firstLine="24"/>
              <w:rPr>
                <w:rStyle w:val="FontStyle11"/>
                <w:sz w:val="28"/>
                <w:szCs w:val="28"/>
              </w:rPr>
            </w:pPr>
            <w:proofErr w:type="spellStart"/>
            <w:r w:rsidRPr="004D7497">
              <w:rPr>
                <w:rStyle w:val="FontStyle11"/>
                <w:sz w:val="28"/>
                <w:szCs w:val="28"/>
              </w:rPr>
              <w:t>Activities</w:t>
            </w:r>
            <w:proofErr w:type="spellEnd"/>
            <w:r w:rsidRPr="004D7497">
              <w:rPr>
                <w:rStyle w:val="FontStyle11"/>
                <w:sz w:val="28"/>
                <w:szCs w:val="28"/>
              </w:rPr>
              <w:t xml:space="preserve"> </w:t>
            </w:r>
            <w:proofErr w:type="spellStart"/>
            <w:r w:rsidRPr="004D7497">
              <w:rPr>
                <w:rStyle w:val="FontStyle11"/>
                <w:sz w:val="28"/>
                <w:szCs w:val="28"/>
              </w:rPr>
              <w:t>after</w:t>
            </w:r>
            <w:proofErr w:type="spellEnd"/>
            <w:r w:rsidRPr="004D7497">
              <w:rPr>
                <w:rStyle w:val="FontStyle11"/>
                <w:sz w:val="28"/>
                <w:szCs w:val="28"/>
              </w:rPr>
              <w:t xml:space="preserve"> </w:t>
            </w:r>
            <w:proofErr w:type="spellStart"/>
            <w:r w:rsidRPr="004D7497">
              <w:rPr>
                <w:rStyle w:val="FontStyle11"/>
                <w:sz w:val="28"/>
                <w:szCs w:val="28"/>
              </w:rPr>
              <w:t>project</w:t>
            </w:r>
            <w:proofErr w:type="spellEnd"/>
            <w:r w:rsidRPr="004D7497">
              <w:rPr>
                <w:rStyle w:val="FontStyle11"/>
                <w:sz w:val="28"/>
                <w:szCs w:val="28"/>
              </w:rPr>
              <w:t xml:space="preserve"> </w:t>
            </w:r>
            <w:proofErr w:type="spellStart"/>
            <w:r w:rsidRPr="004D7497">
              <w:rPr>
                <w:rStyle w:val="FontStyle11"/>
                <w:sz w:val="28"/>
                <w:szCs w:val="28"/>
              </w:rPr>
              <w:t>completion</w:t>
            </w:r>
            <w:proofErr w:type="spellEnd"/>
          </w:p>
        </w:tc>
        <w:tc>
          <w:tcPr>
            <w:tcW w:w="5812" w:type="dxa"/>
            <w:tcBorders>
              <w:top w:val="single" w:sz="6" w:space="0" w:color="auto"/>
              <w:left w:val="single" w:sz="6" w:space="0" w:color="auto"/>
              <w:bottom w:val="single" w:sz="6" w:space="0" w:color="auto"/>
              <w:right w:val="single" w:sz="6" w:space="0" w:color="auto"/>
            </w:tcBorders>
          </w:tcPr>
          <w:p w:rsidR="00A171AA" w:rsidRPr="004D7497" w:rsidRDefault="00A171AA" w:rsidP="002B37E2">
            <w:pPr>
              <w:pStyle w:val="Style3"/>
              <w:widowControl/>
              <w:spacing w:line="280" w:lineRule="exact"/>
              <w:ind w:right="101"/>
              <w:rPr>
                <w:rStyle w:val="FontStyle11"/>
                <w:b/>
                <w:sz w:val="28"/>
                <w:szCs w:val="28"/>
                <w:lang w:val="en-US"/>
              </w:rPr>
            </w:pPr>
            <w:r w:rsidRPr="004D7497">
              <w:rPr>
                <w:rStyle w:val="FontStyle11"/>
                <w:b/>
                <w:sz w:val="28"/>
                <w:szCs w:val="28"/>
                <w:lang w:val="en-US"/>
              </w:rPr>
              <w:t>Functions of key employees of the school in the context of the project implementation</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1.</w:t>
            </w:r>
            <w:r w:rsidRPr="004D7497">
              <w:rPr>
                <w:rStyle w:val="FontStyle11"/>
                <w:sz w:val="28"/>
                <w:szCs w:val="28"/>
                <w:lang w:val="en-US"/>
              </w:rPr>
              <w:tab/>
              <w:t xml:space="preserve">Functions of the </w:t>
            </w:r>
            <w:r>
              <w:rPr>
                <w:rStyle w:val="FontStyle11"/>
                <w:sz w:val="28"/>
                <w:szCs w:val="28"/>
                <w:lang w:val="en-US"/>
              </w:rPr>
              <w:t>headmaster and her</w:t>
            </w:r>
            <w:r w:rsidRPr="004D7497">
              <w:rPr>
                <w:rStyle w:val="FontStyle11"/>
                <w:sz w:val="28"/>
                <w:szCs w:val="28"/>
                <w:lang w:val="en-US"/>
              </w:rPr>
              <w:t xml:space="preserve"> deputies.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Overall project management: organization, coordination, control;</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General management and control over the organization of hot meals for schoolchildren;</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Organizing the teaching</w:t>
            </w:r>
            <w:r>
              <w:rPr>
                <w:rStyle w:val="FontStyle11"/>
                <w:sz w:val="28"/>
                <w:szCs w:val="28"/>
                <w:lang w:val="en-US"/>
              </w:rPr>
              <w:t xml:space="preserve"> of </w:t>
            </w:r>
            <w:proofErr w:type="spellStart"/>
            <w:r>
              <w:rPr>
                <w:rStyle w:val="FontStyle11"/>
                <w:sz w:val="28"/>
                <w:szCs w:val="28"/>
                <w:lang w:val="en-US"/>
              </w:rPr>
              <w:t>valeology</w:t>
            </w:r>
            <w:proofErr w:type="spellEnd"/>
            <w:r>
              <w:rPr>
                <w:rStyle w:val="FontStyle11"/>
                <w:sz w:val="28"/>
                <w:szCs w:val="28"/>
                <w:lang w:val="en-US"/>
              </w:rPr>
              <w:t xml:space="preserve"> in biology and life-skills cl</w:t>
            </w:r>
            <w:r w:rsidRPr="004D7497">
              <w:rPr>
                <w:rStyle w:val="FontStyle11"/>
                <w:sz w:val="28"/>
                <w:szCs w:val="28"/>
                <w:lang w:val="en-US"/>
              </w:rPr>
              <w:t>asses;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Organizing the control of physical education lessons;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Ensuring the work of the gym during extra-curricular and vacation periods, sports clubs and sections;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Development and control of the system of extracurricular activities to improve the physical health of students;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Organization and control of the work of class leaders on the project "School</w:t>
            </w:r>
            <w:r>
              <w:rPr>
                <w:rStyle w:val="FontStyle11"/>
                <w:sz w:val="28"/>
                <w:szCs w:val="28"/>
                <w:lang w:val="en-US"/>
              </w:rPr>
              <w:t xml:space="preserve"> – </w:t>
            </w:r>
            <w:r w:rsidRPr="004D7497">
              <w:rPr>
                <w:rStyle w:val="FontStyle11"/>
                <w:sz w:val="28"/>
                <w:szCs w:val="28"/>
                <w:lang w:val="en-US"/>
              </w:rPr>
              <w:t>territory</w:t>
            </w:r>
            <w:r>
              <w:rPr>
                <w:rStyle w:val="FontStyle11"/>
                <w:sz w:val="28"/>
                <w:szCs w:val="28"/>
                <w:lang w:val="en-US"/>
              </w:rPr>
              <w:t xml:space="preserve"> of health</w:t>
            </w:r>
            <w:r w:rsidRPr="004D7497">
              <w:rPr>
                <w:rStyle w:val="FontStyle11"/>
                <w:sz w:val="28"/>
                <w:szCs w:val="28"/>
                <w:lang w:val="en-US"/>
              </w:rPr>
              <w:t>";</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Organization of a data bank on socially disadvantaged families, families in difficult life situations and support for children from such families.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2.</w:t>
            </w:r>
            <w:r w:rsidRPr="004D7497">
              <w:rPr>
                <w:rStyle w:val="FontStyle11"/>
                <w:sz w:val="28"/>
                <w:szCs w:val="28"/>
                <w:lang w:val="en-US"/>
              </w:rPr>
              <w:tab/>
              <w:t>2. Functions of the class teacher.</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Sanitary and hygienic work to organize children's life activities at school;</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Organization and implementation of measures in the classroom to prevent frequent diseases among pupils;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xml:space="preserve">- Organization and implementation of measures for the prevention of child injuries in the </w:t>
            </w:r>
            <w:r w:rsidRPr="004D7497">
              <w:rPr>
                <w:rStyle w:val="FontStyle11"/>
                <w:sz w:val="28"/>
                <w:szCs w:val="28"/>
                <w:lang w:val="en-US"/>
              </w:rPr>
              <w:lastRenderedPageBreak/>
              <w:t>classroom;</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Organization and implementation of measures in the classroom to prevent drug addiction, toxic addiction and smoking;</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Organization and conduct of preventive work with parents;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Organization of meetings between parents and representatives of law enforcement agencies, traffic police, police officers and health workers;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Organization and conduct of extracurricular activities (talks, debates, lectures, competitions, etc.) in the framework of the project;</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Organization and conduct of research into the level and quality of physical, mental, somatic and moral health of students;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Organization and conduct of diagnostics of the level and quality of students' knowledge of hygiene, traffic rules, legal culture.</w:t>
            </w:r>
          </w:p>
          <w:p w:rsidR="00A171AA" w:rsidRPr="006A521A" w:rsidRDefault="00A171AA" w:rsidP="002B37E2">
            <w:pPr>
              <w:pStyle w:val="Style3"/>
              <w:widowControl/>
              <w:spacing w:line="280" w:lineRule="exact"/>
              <w:ind w:right="101"/>
              <w:rPr>
                <w:rStyle w:val="FontStyle11"/>
                <w:b/>
                <w:sz w:val="28"/>
                <w:szCs w:val="28"/>
                <w:lang w:val="en-US"/>
              </w:rPr>
            </w:pPr>
          </w:p>
          <w:p w:rsidR="00A171AA" w:rsidRPr="006A521A" w:rsidRDefault="00A171AA" w:rsidP="002B37E2">
            <w:pPr>
              <w:pStyle w:val="Style3"/>
              <w:widowControl/>
              <w:spacing w:line="280" w:lineRule="exact"/>
              <w:ind w:right="101"/>
              <w:rPr>
                <w:rStyle w:val="FontStyle11"/>
                <w:b/>
                <w:sz w:val="28"/>
                <w:szCs w:val="28"/>
                <w:lang w:val="en-US"/>
              </w:rPr>
            </w:pPr>
            <w:r w:rsidRPr="006A521A">
              <w:rPr>
                <w:rStyle w:val="FontStyle11"/>
                <w:b/>
                <w:sz w:val="28"/>
                <w:szCs w:val="28"/>
                <w:lang w:val="en-US"/>
              </w:rPr>
              <w:t>Expected results of the project implementation</w:t>
            </w:r>
          </w:p>
          <w:p w:rsidR="00A171AA"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Preservation and improvement of schoolchildren's health through mastering the skills of</w:t>
            </w:r>
            <w:r w:rsidRPr="006A521A">
              <w:rPr>
                <w:rStyle w:val="FontStyle11"/>
                <w:sz w:val="28"/>
                <w:szCs w:val="28"/>
                <w:lang w:val="en-US"/>
              </w:rPr>
              <w:t xml:space="preserve"> healthy life-saving measures.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Improvement of physical culture and mass work, organization of active rest.</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xml:space="preserve">- Preservation and improvement of teachers' health through the implementation of health saving measures. </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Improvement of students' health dynamics indicators: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Preserving the contingent of students classified as 1</w:t>
            </w:r>
            <w:r w:rsidRPr="006A521A">
              <w:rPr>
                <w:rStyle w:val="FontStyle11"/>
                <w:sz w:val="28"/>
                <w:szCs w:val="28"/>
                <w:vertAlign w:val="superscript"/>
                <w:lang w:val="en-US"/>
              </w:rPr>
              <w:t>st</w:t>
            </w:r>
            <w:r>
              <w:rPr>
                <w:rStyle w:val="FontStyle11"/>
                <w:sz w:val="28"/>
                <w:szCs w:val="28"/>
                <w:lang w:val="en-US"/>
              </w:rPr>
              <w:t xml:space="preserve"> </w:t>
            </w:r>
            <w:r w:rsidRPr="004D7497">
              <w:rPr>
                <w:rStyle w:val="FontStyle11"/>
                <w:sz w:val="28"/>
                <w:szCs w:val="28"/>
                <w:lang w:val="en-US"/>
              </w:rPr>
              <w:t>and 2</w:t>
            </w:r>
            <w:r w:rsidRPr="006A521A">
              <w:rPr>
                <w:rStyle w:val="FontStyle11"/>
                <w:sz w:val="28"/>
                <w:szCs w:val="28"/>
                <w:vertAlign w:val="superscript"/>
                <w:lang w:val="en-US"/>
              </w:rPr>
              <w:t>nd</w:t>
            </w:r>
            <w:r>
              <w:rPr>
                <w:rStyle w:val="FontStyle11"/>
                <w:sz w:val="28"/>
                <w:szCs w:val="28"/>
                <w:lang w:val="en-US"/>
              </w:rPr>
              <w:t xml:space="preserve"> </w:t>
            </w:r>
            <w:r w:rsidRPr="004D7497">
              <w:rPr>
                <w:rStyle w:val="FontStyle11"/>
                <w:sz w:val="28"/>
                <w:szCs w:val="28"/>
                <w:lang w:val="en-US"/>
              </w:rPr>
              <w:t>health groups;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reducing the number of behavioral risks that are dangerous for health (smoking, alcohol, drugs);</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-satisfaction with the school of children: parents and teachers - the complexity and consistency of work on health preservation and promotion.</w:t>
            </w:r>
          </w:p>
          <w:p w:rsidR="00A171AA" w:rsidRPr="004D7497" w:rsidRDefault="00A171AA" w:rsidP="002B37E2">
            <w:pPr>
              <w:pStyle w:val="Style3"/>
              <w:widowControl/>
              <w:spacing w:line="280" w:lineRule="exact"/>
              <w:ind w:right="101"/>
              <w:rPr>
                <w:rStyle w:val="FontStyle11"/>
                <w:sz w:val="28"/>
                <w:szCs w:val="28"/>
                <w:lang w:val="en-US"/>
              </w:rPr>
            </w:pPr>
            <w:r w:rsidRPr="004D7497">
              <w:rPr>
                <w:rStyle w:val="FontStyle11"/>
                <w:sz w:val="28"/>
                <w:szCs w:val="28"/>
                <w:lang w:val="en-US"/>
              </w:rPr>
              <w:t>- Improvement of the school's material and technical base (equipment of the sports hall, choreography hall, school canteen, foyer and recreation hall, acquisition of necessary sports equipment and supplies).</w:t>
            </w:r>
          </w:p>
          <w:p w:rsidR="00A171AA" w:rsidRPr="004D7497" w:rsidRDefault="00A171AA" w:rsidP="002B37E2">
            <w:pPr>
              <w:pStyle w:val="Style3"/>
              <w:widowControl/>
              <w:spacing w:line="280" w:lineRule="exact"/>
              <w:ind w:right="101"/>
              <w:rPr>
                <w:rStyle w:val="FontStyle11"/>
                <w:sz w:val="28"/>
                <w:szCs w:val="28"/>
                <w:lang w:val="en-US"/>
              </w:rPr>
            </w:pPr>
          </w:p>
        </w:tc>
      </w:tr>
      <w:tr w:rsidR="00A171AA" w:rsidRPr="00F16C13" w:rsidTr="002B37E2">
        <w:tc>
          <w:tcPr>
            <w:tcW w:w="567" w:type="dxa"/>
            <w:tcBorders>
              <w:top w:val="single" w:sz="6" w:space="0" w:color="auto"/>
              <w:left w:val="single" w:sz="6" w:space="0" w:color="auto"/>
              <w:bottom w:val="single" w:sz="6" w:space="0" w:color="auto"/>
              <w:right w:val="single" w:sz="6" w:space="0" w:color="auto"/>
            </w:tcBorders>
          </w:tcPr>
          <w:p w:rsidR="00A171AA" w:rsidRPr="00944D80" w:rsidRDefault="00A171AA" w:rsidP="002B37E2">
            <w:pPr>
              <w:pStyle w:val="Style3"/>
              <w:widowControl/>
              <w:spacing w:line="280" w:lineRule="exact"/>
              <w:jc w:val="left"/>
              <w:rPr>
                <w:rStyle w:val="FontStyle11"/>
                <w:sz w:val="28"/>
                <w:szCs w:val="28"/>
                <w:highlight w:val="red"/>
              </w:rPr>
            </w:pPr>
            <w:r w:rsidRPr="00084DA2">
              <w:rPr>
                <w:rStyle w:val="FontStyle11"/>
                <w:sz w:val="28"/>
                <w:szCs w:val="28"/>
              </w:rPr>
              <w:lastRenderedPageBreak/>
              <w:t>16.</w:t>
            </w:r>
          </w:p>
        </w:tc>
        <w:tc>
          <w:tcPr>
            <w:tcW w:w="2977" w:type="dxa"/>
            <w:tcBorders>
              <w:top w:val="single" w:sz="6" w:space="0" w:color="auto"/>
              <w:left w:val="single" w:sz="6" w:space="0" w:color="auto"/>
              <w:bottom w:val="single" w:sz="6" w:space="0" w:color="auto"/>
              <w:right w:val="single" w:sz="6" w:space="0" w:color="auto"/>
            </w:tcBorders>
          </w:tcPr>
          <w:p w:rsidR="00A171AA" w:rsidRPr="00944D80" w:rsidRDefault="00A171AA" w:rsidP="002B37E2">
            <w:pPr>
              <w:pStyle w:val="Style3"/>
              <w:widowControl/>
              <w:spacing w:line="280" w:lineRule="exact"/>
              <w:rPr>
                <w:rStyle w:val="FontStyle11"/>
                <w:sz w:val="28"/>
                <w:szCs w:val="28"/>
                <w:highlight w:val="red"/>
              </w:rPr>
            </w:pPr>
            <w:proofErr w:type="spellStart"/>
            <w:r w:rsidRPr="006A521A">
              <w:rPr>
                <w:rStyle w:val="FontStyle11"/>
                <w:sz w:val="28"/>
                <w:szCs w:val="28"/>
              </w:rPr>
              <w:t>Project</w:t>
            </w:r>
            <w:proofErr w:type="spellEnd"/>
            <w:r w:rsidRPr="006A521A">
              <w:rPr>
                <w:rStyle w:val="FontStyle11"/>
                <w:sz w:val="28"/>
                <w:szCs w:val="28"/>
              </w:rPr>
              <w:t xml:space="preserve"> </w:t>
            </w:r>
            <w:proofErr w:type="spellStart"/>
            <w:r w:rsidRPr="006A521A">
              <w:rPr>
                <w:rStyle w:val="FontStyle11"/>
                <w:sz w:val="28"/>
                <w:szCs w:val="28"/>
              </w:rPr>
              <w:t>Budget</w:t>
            </w:r>
            <w:proofErr w:type="spellEnd"/>
          </w:p>
        </w:tc>
        <w:tc>
          <w:tcPr>
            <w:tcW w:w="5812" w:type="dxa"/>
            <w:tcBorders>
              <w:top w:val="single" w:sz="6" w:space="0" w:color="auto"/>
              <w:left w:val="single" w:sz="6" w:space="0" w:color="auto"/>
              <w:bottom w:val="single" w:sz="6" w:space="0" w:color="auto"/>
              <w:right w:val="single" w:sz="6" w:space="0" w:color="auto"/>
            </w:tcBorders>
          </w:tcPr>
          <w:p w:rsidR="008F7596" w:rsidRDefault="008F7596" w:rsidP="008F7596">
            <w:pPr>
              <w:pStyle w:val="Style2"/>
              <w:widowControl/>
              <w:spacing w:line="280" w:lineRule="exact"/>
              <w:ind w:right="101" w:firstLine="101"/>
              <w:jc w:val="both"/>
              <w:rPr>
                <w:rStyle w:val="FontStyle11"/>
                <w:sz w:val="28"/>
                <w:szCs w:val="28"/>
                <w:lang w:val="en-US"/>
              </w:rPr>
            </w:pPr>
            <w:r w:rsidRPr="00A171AA">
              <w:rPr>
                <w:rFonts w:eastAsia="Times New Roman"/>
                <w:sz w:val="28"/>
                <w:szCs w:val="28"/>
                <w:lang w:val="en-US"/>
              </w:rPr>
              <w:t xml:space="preserve">For material and technical equipment of the gym </w:t>
            </w:r>
            <w:r>
              <w:rPr>
                <w:sz w:val="28"/>
                <w:szCs w:val="28"/>
                <w:lang w:val="en-US"/>
              </w:rPr>
              <w:t>we</w:t>
            </w:r>
            <w:r w:rsidRPr="00A171AA">
              <w:rPr>
                <w:rFonts w:eastAsia="Times New Roman"/>
                <w:sz w:val="28"/>
                <w:szCs w:val="28"/>
                <w:lang w:val="en-US"/>
              </w:rPr>
              <w:t xml:space="preserve"> will need</w:t>
            </w:r>
            <w:r w:rsidRPr="00084DA2">
              <w:rPr>
                <w:sz w:val="28"/>
                <w:szCs w:val="28"/>
                <w:lang w:val="en-US"/>
              </w:rPr>
              <w:t>:</w:t>
            </w:r>
            <w:r w:rsidRPr="00084DA2">
              <w:rPr>
                <w:rStyle w:val="FontStyle11"/>
                <w:sz w:val="28"/>
                <w:szCs w:val="28"/>
                <w:lang w:val="en-US"/>
              </w:rPr>
              <w:t xml:space="preserve"> </w:t>
            </w:r>
            <w:r w:rsidR="00AF55F5" w:rsidRPr="00AF55F5">
              <w:rPr>
                <w:rStyle w:val="FontStyle11"/>
                <w:sz w:val="28"/>
                <w:szCs w:val="28"/>
                <w:lang w:val="en-US"/>
              </w:rPr>
              <w:t>100</w:t>
            </w:r>
            <w:r w:rsidRPr="00084DA2">
              <w:rPr>
                <w:rStyle w:val="FontStyle11"/>
                <w:sz w:val="28"/>
                <w:szCs w:val="28"/>
                <w:lang w:val="en-US"/>
              </w:rPr>
              <w:t>.</w:t>
            </w:r>
            <w:r w:rsidR="00AF55F5" w:rsidRPr="00AF55F5">
              <w:rPr>
                <w:rStyle w:val="FontStyle11"/>
                <w:sz w:val="28"/>
                <w:szCs w:val="28"/>
                <w:lang w:val="en-US"/>
              </w:rPr>
              <w:t>403</w:t>
            </w:r>
            <w:r w:rsidRPr="00084DA2">
              <w:rPr>
                <w:rStyle w:val="FontStyle11"/>
                <w:sz w:val="28"/>
                <w:szCs w:val="28"/>
                <w:lang w:val="en-US"/>
              </w:rPr>
              <w:t xml:space="preserve"> </w:t>
            </w:r>
            <w:r w:rsidRPr="00CC0A29">
              <w:rPr>
                <w:rStyle w:val="FontStyle11"/>
                <w:sz w:val="28"/>
                <w:szCs w:val="28"/>
                <w:lang w:val="en-US"/>
              </w:rPr>
              <w:t>BYN</w:t>
            </w:r>
            <w:r w:rsidRPr="00084DA2">
              <w:rPr>
                <w:rStyle w:val="FontStyle11"/>
                <w:sz w:val="28"/>
                <w:szCs w:val="28"/>
                <w:lang w:val="en-US"/>
              </w:rPr>
              <w:t xml:space="preserve">  </w:t>
            </w:r>
            <w:r>
              <w:rPr>
                <w:rStyle w:val="FontStyle11"/>
                <w:sz w:val="28"/>
                <w:szCs w:val="28"/>
                <w:lang w:val="en-US"/>
              </w:rPr>
              <w:t>or</w:t>
            </w:r>
            <w:r w:rsidRPr="00084DA2">
              <w:rPr>
                <w:rStyle w:val="FontStyle11"/>
                <w:sz w:val="28"/>
                <w:szCs w:val="28"/>
                <w:lang w:val="en-US"/>
              </w:rPr>
              <w:t xml:space="preserve"> </w:t>
            </w:r>
            <w:r w:rsidR="00AF55F5" w:rsidRPr="00AF55F5">
              <w:rPr>
                <w:rStyle w:val="FontStyle11"/>
                <w:sz w:val="28"/>
                <w:szCs w:val="28"/>
                <w:lang w:val="en-US"/>
              </w:rPr>
              <w:t>39</w:t>
            </w:r>
            <w:r w:rsidRPr="00084DA2">
              <w:rPr>
                <w:rStyle w:val="FontStyle11"/>
                <w:sz w:val="28"/>
                <w:szCs w:val="28"/>
                <w:lang w:val="en-US"/>
              </w:rPr>
              <w:t>.</w:t>
            </w:r>
            <w:r w:rsidR="00AF55F5" w:rsidRPr="00AF55F5">
              <w:rPr>
                <w:rStyle w:val="FontStyle11"/>
                <w:sz w:val="28"/>
                <w:szCs w:val="28"/>
                <w:lang w:val="en-US"/>
              </w:rPr>
              <w:t>751</w:t>
            </w:r>
            <w:r w:rsidRPr="00084DA2">
              <w:rPr>
                <w:rStyle w:val="FontStyle11"/>
                <w:sz w:val="28"/>
                <w:szCs w:val="28"/>
                <w:lang w:val="en-US"/>
              </w:rPr>
              <w:t xml:space="preserve"> </w:t>
            </w:r>
            <w:r w:rsidRPr="00CC0A29">
              <w:rPr>
                <w:rStyle w:val="FontStyle11"/>
                <w:sz w:val="28"/>
                <w:szCs w:val="28"/>
                <w:lang w:val="en-US"/>
              </w:rPr>
              <w:t>USD</w:t>
            </w:r>
          </w:p>
          <w:p w:rsidR="008F7596" w:rsidRDefault="008F7596" w:rsidP="008F7596">
            <w:pPr>
              <w:pStyle w:val="Style2"/>
              <w:widowControl/>
              <w:spacing w:line="280" w:lineRule="exact"/>
              <w:ind w:right="101" w:firstLine="101"/>
              <w:jc w:val="both"/>
              <w:rPr>
                <w:rStyle w:val="FontStyle11"/>
                <w:sz w:val="28"/>
                <w:szCs w:val="28"/>
                <w:lang w:val="en-US"/>
              </w:rPr>
            </w:pPr>
            <w:r>
              <w:rPr>
                <w:rStyle w:val="FontStyle11"/>
                <w:sz w:val="28"/>
                <w:szCs w:val="28"/>
                <w:lang w:val="en-US"/>
              </w:rPr>
              <w:t>Sponsorship help – 12.000 USD</w:t>
            </w:r>
          </w:p>
          <w:p w:rsidR="00A171AA" w:rsidRPr="006A521A" w:rsidRDefault="008F7596" w:rsidP="00AF55F5">
            <w:pPr>
              <w:pStyle w:val="Style3"/>
              <w:widowControl/>
              <w:spacing w:line="280" w:lineRule="exact"/>
              <w:ind w:right="101" w:firstLine="19"/>
              <w:rPr>
                <w:rStyle w:val="FontStyle11"/>
                <w:sz w:val="28"/>
                <w:szCs w:val="28"/>
                <w:highlight w:val="red"/>
                <w:lang w:val="en-US"/>
              </w:rPr>
            </w:pPr>
            <w:r>
              <w:rPr>
                <w:rStyle w:val="FontStyle11"/>
                <w:sz w:val="28"/>
                <w:szCs w:val="28"/>
                <w:lang w:val="en-US"/>
              </w:rPr>
              <w:t>Co-</w:t>
            </w:r>
            <w:proofErr w:type="spellStart"/>
            <w:r>
              <w:rPr>
                <w:rStyle w:val="FontStyle11"/>
                <w:sz w:val="28"/>
                <w:szCs w:val="28"/>
                <w:lang w:val="en-US"/>
              </w:rPr>
              <w:t>fynding</w:t>
            </w:r>
            <w:proofErr w:type="spellEnd"/>
            <w:r>
              <w:rPr>
                <w:rStyle w:val="FontStyle11"/>
                <w:sz w:val="28"/>
                <w:szCs w:val="28"/>
                <w:lang w:val="en-US"/>
              </w:rPr>
              <w:t xml:space="preserve"> – 2</w:t>
            </w:r>
            <w:r w:rsidR="00AF55F5" w:rsidRPr="00F16C13">
              <w:rPr>
                <w:rStyle w:val="FontStyle11"/>
                <w:sz w:val="28"/>
                <w:szCs w:val="28"/>
                <w:lang w:val="en-US"/>
              </w:rPr>
              <w:t>7</w:t>
            </w:r>
            <w:r>
              <w:rPr>
                <w:rStyle w:val="FontStyle11"/>
                <w:sz w:val="28"/>
                <w:szCs w:val="28"/>
                <w:lang w:val="en-US"/>
              </w:rPr>
              <w:t>.</w:t>
            </w:r>
            <w:r w:rsidR="00AF55F5" w:rsidRPr="00F16C13">
              <w:rPr>
                <w:rStyle w:val="FontStyle11"/>
                <w:sz w:val="28"/>
                <w:szCs w:val="28"/>
                <w:lang w:val="en-US"/>
              </w:rPr>
              <w:t>751</w:t>
            </w:r>
            <w:r>
              <w:rPr>
                <w:rStyle w:val="FontStyle11"/>
                <w:sz w:val="28"/>
                <w:szCs w:val="28"/>
                <w:lang w:val="en-US"/>
              </w:rPr>
              <w:t xml:space="preserve"> USD</w:t>
            </w:r>
          </w:p>
        </w:tc>
      </w:tr>
    </w:tbl>
    <w:p w:rsidR="00E32324" w:rsidRPr="00A117AA" w:rsidRDefault="00E32324" w:rsidP="005D70BD">
      <w:pPr>
        <w:spacing w:line="240" w:lineRule="exact"/>
        <w:rPr>
          <w:lang w:val="en-US"/>
        </w:rPr>
      </w:pPr>
    </w:p>
    <w:p w:rsidR="00E32324" w:rsidRPr="00A171AA" w:rsidRDefault="00E32324" w:rsidP="005D70BD">
      <w:pPr>
        <w:spacing w:line="240" w:lineRule="exact"/>
        <w:rPr>
          <w:lang w:val="en-US"/>
        </w:rPr>
      </w:pPr>
    </w:p>
    <w:p w:rsidR="00A171AA" w:rsidRPr="00A171AA" w:rsidRDefault="00A171AA" w:rsidP="00A171AA">
      <w:pPr>
        <w:pStyle w:val="a7"/>
        <w:jc w:val="right"/>
        <w:rPr>
          <w:sz w:val="28"/>
          <w:szCs w:val="28"/>
        </w:rPr>
      </w:pPr>
      <w:r w:rsidRPr="00A171AA">
        <w:rPr>
          <w:sz w:val="28"/>
          <w:szCs w:val="28"/>
        </w:rPr>
        <w:t>attachment 1</w:t>
      </w:r>
    </w:p>
    <w:p w:rsidR="00E32324" w:rsidRDefault="00E32324" w:rsidP="00E32324">
      <w:pPr>
        <w:spacing w:line="240" w:lineRule="exact"/>
        <w:jc w:val="right"/>
      </w:pPr>
      <w:r>
        <w:rPr>
          <w:noProof/>
        </w:rPr>
        <w:drawing>
          <wp:anchor distT="0" distB="0" distL="114300" distR="114300" simplePos="0" relativeHeight="251659264" behindDoc="0" locked="0" layoutInCell="1" allowOverlap="1">
            <wp:simplePos x="0" y="0"/>
            <wp:positionH relativeFrom="column">
              <wp:posOffset>-504651</wp:posOffset>
            </wp:positionH>
            <wp:positionV relativeFrom="paragraph">
              <wp:posOffset>2976859</wp:posOffset>
            </wp:positionV>
            <wp:extent cx="6019375" cy="3094892"/>
            <wp:effectExtent l="19050" t="0" r="425" b="0"/>
            <wp:wrapNone/>
            <wp:docPr id="2" name="Рисунок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a:stretch>
                      <a:fillRect/>
                    </a:stretch>
                  </pic:blipFill>
                  <pic:spPr>
                    <a:xfrm>
                      <a:off x="0" y="0"/>
                      <a:ext cx="6018794" cy="3094593"/>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-645327</wp:posOffset>
            </wp:positionH>
            <wp:positionV relativeFrom="paragraph">
              <wp:posOffset>42740</wp:posOffset>
            </wp:positionV>
            <wp:extent cx="6994699" cy="2934119"/>
            <wp:effectExtent l="19050" t="0" r="0" b="0"/>
            <wp:wrapNone/>
            <wp:docPr id="3" name="Рисунок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a:stretch>
                      <a:fillRect/>
                    </a:stretch>
                  </pic:blipFill>
                  <pic:spPr>
                    <a:xfrm>
                      <a:off x="0" y="0"/>
                      <a:ext cx="6994699" cy="2934119"/>
                    </a:xfrm>
                    <a:prstGeom prst="rect">
                      <a:avLst/>
                    </a:prstGeom>
                  </pic:spPr>
                </pic:pic>
              </a:graphicData>
            </a:graphic>
          </wp:anchor>
        </w:drawing>
      </w:r>
    </w:p>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924ABE" w:rsidP="00E32324">
      <w:bookmarkStart w:id="0" w:name="_GoBack"/>
      <w:bookmarkEnd w:id="0"/>
      <w:r>
        <w:rPr>
          <w:noProof/>
        </w:rPr>
        <w:pict>
          <v:shapetype id="_x0000_t202" coordsize="21600,21600" o:spt="202" path="m,l,21600r21600,l21600,xe">
            <v:stroke joinstyle="miter"/>
            <v:path gradientshapeok="t" o:connecttype="rect"/>
          </v:shapetype>
          <v:shape id="_x0000_s1029" type="#_x0000_t202" style="position:absolute;margin-left:363.2pt;margin-top:8.4pt;width:87.05pt;height:18.95pt;z-index:251677696" filled="f" stroked="f">
            <v:textbox>
              <w:txbxContent>
                <w:p w:rsidR="00BE6E77" w:rsidRPr="00BE6E77" w:rsidRDefault="00BE6E77" w:rsidP="00BE6E77">
                  <w:pPr>
                    <w:rPr>
                      <w:color w:val="FF0000"/>
                      <w:lang w:val="en-US"/>
                    </w:rPr>
                  </w:pPr>
                  <w:r w:rsidRPr="00BE6E77">
                    <w:rPr>
                      <w:color w:val="FF0000"/>
                    </w:rPr>
                    <w:t>2</w:t>
                  </w:r>
                  <w:r>
                    <w:rPr>
                      <w:color w:val="FF0000"/>
                      <w:lang w:val="en-US"/>
                    </w:rPr>
                    <w:t>171</w:t>
                  </w:r>
                  <w:r w:rsidR="00550F71">
                    <w:rPr>
                      <w:color w:val="FF0000"/>
                    </w:rPr>
                    <w:t>.28</w:t>
                  </w:r>
                  <w:r w:rsidRPr="00BE6E77">
                    <w:rPr>
                      <w:color w:val="FF0000"/>
                    </w:rPr>
                    <w:t xml:space="preserve"> </w:t>
                  </w:r>
                  <w:r w:rsidRPr="00BE6E77">
                    <w:rPr>
                      <w:color w:val="FF0000"/>
                      <w:lang w:val="en-US"/>
                    </w:rPr>
                    <w:t>USD</w:t>
                  </w:r>
                </w:p>
              </w:txbxContent>
            </v:textbox>
          </v:shape>
        </w:pict>
      </w:r>
      <w:r>
        <w:rPr>
          <w:noProof/>
        </w:rPr>
        <w:pict>
          <v:shape id="_x0000_s1028" type="#_x0000_t202" style="position:absolute;margin-left:231.05pt;margin-top:8.4pt;width:80.75pt;height:18.95pt;z-index:251676672" filled="f" stroked="f">
            <v:textbox>
              <w:txbxContent>
                <w:p w:rsidR="00BE6E77" w:rsidRPr="00BE6E77" w:rsidRDefault="00BE6E77" w:rsidP="00BE6E77">
                  <w:pPr>
                    <w:rPr>
                      <w:color w:val="FF0000"/>
                      <w:lang w:val="en-US"/>
                    </w:rPr>
                  </w:pPr>
                  <w:r w:rsidRPr="00550F71">
                    <w:rPr>
                      <w:color w:val="FF0000"/>
                      <w:lang w:val="en-US"/>
                    </w:rPr>
                    <w:t>2</w:t>
                  </w:r>
                  <w:r>
                    <w:rPr>
                      <w:color w:val="FF0000"/>
                      <w:lang w:val="en-US"/>
                    </w:rPr>
                    <w:t>18</w:t>
                  </w:r>
                  <w:r w:rsidR="00550F71" w:rsidRPr="00550F71">
                    <w:rPr>
                      <w:color w:val="FF0000"/>
                      <w:lang w:val="en-US"/>
                    </w:rPr>
                    <w:t>3.</w:t>
                  </w:r>
                  <w:r w:rsidR="00550F71">
                    <w:rPr>
                      <w:color w:val="FF0000"/>
                    </w:rPr>
                    <w:t>94</w:t>
                  </w:r>
                  <w:r w:rsidRPr="00550F71">
                    <w:rPr>
                      <w:color w:val="FF0000"/>
                      <w:lang w:val="en-US"/>
                    </w:rPr>
                    <w:t xml:space="preserve"> </w:t>
                  </w:r>
                  <w:r w:rsidRPr="00BE6E77">
                    <w:rPr>
                      <w:color w:val="FF0000"/>
                      <w:lang w:val="en-US"/>
                    </w:rPr>
                    <w:t>USD</w:t>
                  </w:r>
                </w:p>
              </w:txbxContent>
            </v:textbox>
          </v:shape>
        </w:pict>
      </w:r>
      <w:r>
        <w:rPr>
          <w:noProof/>
        </w:rPr>
        <w:pict>
          <v:shape id="_x0000_s1027" type="#_x0000_t202" style="position:absolute;margin-left:100.4pt;margin-top:8.4pt;width:91.75pt;height:18.95pt;z-index:251675648" filled="f" stroked="f">
            <v:textbox>
              <w:txbxContent>
                <w:p w:rsidR="00BE6E77" w:rsidRPr="00BE6E77" w:rsidRDefault="00BE6E77" w:rsidP="00BE6E77">
                  <w:pPr>
                    <w:rPr>
                      <w:color w:val="FF0000"/>
                      <w:lang w:val="en-US"/>
                    </w:rPr>
                  </w:pPr>
                  <w:r w:rsidRPr="00BE6E77">
                    <w:rPr>
                      <w:color w:val="FF0000"/>
                    </w:rPr>
                    <w:t>2</w:t>
                  </w:r>
                  <w:r>
                    <w:rPr>
                      <w:color w:val="FF0000"/>
                      <w:lang w:val="en-US"/>
                    </w:rPr>
                    <w:t>063</w:t>
                  </w:r>
                  <w:r w:rsidR="00550F71">
                    <w:rPr>
                      <w:color w:val="FF0000"/>
                    </w:rPr>
                    <w:t>.67</w:t>
                  </w:r>
                  <w:r w:rsidRPr="00BE6E77">
                    <w:rPr>
                      <w:color w:val="FF0000"/>
                    </w:rPr>
                    <w:t xml:space="preserve"> </w:t>
                  </w:r>
                  <w:r w:rsidRPr="00BE6E77">
                    <w:rPr>
                      <w:color w:val="FF0000"/>
                      <w:lang w:val="en-US"/>
                    </w:rPr>
                    <w:t>USD</w:t>
                  </w:r>
                </w:p>
              </w:txbxContent>
            </v:textbox>
          </v:shape>
        </w:pict>
      </w:r>
      <w:r>
        <w:rPr>
          <w:noProof/>
        </w:rPr>
        <w:pict>
          <v:shape id="_x0000_s1026" type="#_x0000_t202" style="position:absolute;margin-left:-29.5pt;margin-top:8.4pt;width:84pt;height:18.95pt;z-index:251674624" filled="f" stroked="f">
            <v:textbox>
              <w:txbxContent>
                <w:p w:rsidR="00BE6E77" w:rsidRPr="00BE6E77" w:rsidRDefault="00BE6E77">
                  <w:pPr>
                    <w:rPr>
                      <w:color w:val="FF0000"/>
                      <w:lang w:val="en-US"/>
                    </w:rPr>
                  </w:pPr>
                  <w:r w:rsidRPr="00BE6E77">
                    <w:rPr>
                      <w:color w:val="FF0000"/>
                    </w:rPr>
                    <w:t>22</w:t>
                  </w:r>
                  <w:r w:rsidR="00550F71">
                    <w:rPr>
                      <w:color w:val="FF0000"/>
                      <w:lang w:val="en-US"/>
                    </w:rPr>
                    <w:t>77</w:t>
                  </w:r>
                  <w:r w:rsidR="00550F71">
                    <w:rPr>
                      <w:color w:val="FF0000"/>
                    </w:rPr>
                    <w:t>.71</w:t>
                  </w:r>
                  <w:r w:rsidRPr="00BE6E77">
                    <w:rPr>
                      <w:color w:val="FF0000"/>
                    </w:rPr>
                    <w:t xml:space="preserve"> </w:t>
                  </w:r>
                  <w:r w:rsidRPr="00BE6E77">
                    <w:rPr>
                      <w:color w:val="FF0000"/>
                      <w:lang w:val="en-US"/>
                    </w:rPr>
                    <w:t>USD</w:t>
                  </w:r>
                </w:p>
              </w:txbxContent>
            </v:textbox>
          </v:shape>
        </w:pict>
      </w:r>
    </w:p>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924ABE" w:rsidP="00E32324">
      <w:r>
        <w:rPr>
          <w:noProof/>
        </w:rPr>
        <w:pict>
          <v:shape id="_x0000_s1033" type="#_x0000_t202" style="position:absolute;margin-left:327.6pt;margin-top:1.35pt;width:89.25pt;height:18.95pt;z-index:251681792" filled="f" stroked="f">
            <v:textbox>
              <w:txbxContent>
                <w:p w:rsidR="00490ECD" w:rsidRPr="00BE6E77" w:rsidRDefault="00490ECD" w:rsidP="00490ECD">
                  <w:pPr>
                    <w:rPr>
                      <w:color w:val="FF0000"/>
                      <w:lang w:val="en-US"/>
                    </w:rPr>
                  </w:pPr>
                  <w:r w:rsidRPr="00BE6E77">
                    <w:rPr>
                      <w:color w:val="FF0000"/>
                    </w:rPr>
                    <w:t>2</w:t>
                  </w:r>
                  <w:r>
                    <w:rPr>
                      <w:color w:val="FF0000"/>
                      <w:lang w:val="en-US"/>
                    </w:rPr>
                    <w:t>404</w:t>
                  </w:r>
                  <w:r w:rsidR="00550F71">
                    <w:rPr>
                      <w:color w:val="FF0000"/>
                    </w:rPr>
                    <w:t>.32</w:t>
                  </w:r>
                  <w:r w:rsidRPr="00BE6E77">
                    <w:rPr>
                      <w:color w:val="FF0000"/>
                    </w:rPr>
                    <w:t xml:space="preserve"> </w:t>
                  </w:r>
                  <w:r w:rsidRPr="00BE6E77">
                    <w:rPr>
                      <w:color w:val="FF0000"/>
                      <w:lang w:val="en-US"/>
                    </w:rPr>
                    <w:t>USD</w:t>
                  </w:r>
                </w:p>
              </w:txbxContent>
            </v:textbox>
          </v:shape>
        </w:pict>
      </w:r>
      <w:r>
        <w:rPr>
          <w:noProof/>
        </w:rPr>
        <w:pict>
          <v:shape id="_x0000_s1032" type="#_x0000_t202" style="position:absolute;margin-left:203.75pt;margin-top:1.35pt;width:95.75pt;height:18.95pt;z-index:251680768" filled="f" stroked="f">
            <v:textbox>
              <w:txbxContent>
                <w:p w:rsidR="00BE6E77" w:rsidRPr="00BE6E77" w:rsidRDefault="00BE6E77" w:rsidP="00BE6E77">
                  <w:pPr>
                    <w:rPr>
                      <w:color w:val="FF0000"/>
                      <w:lang w:val="en-US"/>
                    </w:rPr>
                  </w:pPr>
                  <w:r w:rsidRPr="00BE6E77">
                    <w:rPr>
                      <w:color w:val="FF0000"/>
                    </w:rPr>
                    <w:t>2</w:t>
                  </w:r>
                  <w:r>
                    <w:rPr>
                      <w:color w:val="FF0000"/>
                      <w:lang w:val="en-US"/>
                    </w:rPr>
                    <w:t>009</w:t>
                  </w:r>
                  <w:r w:rsidR="00550F71">
                    <w:rPr>
                      <w:color w:val="FF0000"/>
                    </w:rPr>
                    <w:t>.07</w:t>
                  </w:r>
                  <w:r w:rsidRPr="00BE6E77">
                    <w:rPr>
                      <w:color w:val="FF0000"/>
                    </w:rPr>
                    <w:t xml:space="preserve"> </w:t>
                  </w:r>
                  <w:r w:rsidRPr="00BE6E77">
                    <w:rPr>
                      <w:color w:val="FF0000"/>
                      <w:lang w:val="en-US"/>
                    </w:rPr>
                    <w:t>USD</w:t>
                  </w:r>
                </w:p>
              </w:txbxContent>
            </v:textbox>
          </v:shape>
        </w:pict>
      </w:r>
      <w:r>
        <w:rPr>
          <w:noProof/>
        </w:rPr>
        <w:pict>
          <v:shape id="_x0000_s1031" type="#_x0000_t202" style="position:absolute;margin-left:85.45pt;margin-top:1.35pt;width:86.95pt;height:18.95pt;z-index:251679744" filled="f" stroked="f">
            <v:textbox>
              <w:txbxContent>
                <w:p w:rsidR="00BE6E77" w:rsidRPr="00BE6E77" w:rsidRDefault="00BE6E77" w:rsidP="00BE6E77">
                  <w:pPr>
                    <w:rPr>
                      <w:color w:val="FF0000"/>
                      <w:lang w:val="en-US"/>
                    </w:rPr>
                  </w:pPr>
                  <w:r>
                    <w:rPr>
                      <w:color w:val="FF0000"/>
                      <w:lang w:val="en-US"/>
                    </w:rPr>
                    <w:t>1994</w:t>
                  </w:r>
                  <w:r w:rsidR="00550F71">
                    <w:rPr>
                      <w:color w:val="FF0000"/>
                    </w:rPr>
                    <w:t>.03</w:t>
                  </w:r>
                  <w:r w:rsidRPr="00BE6E77">
                    <w:rPr>
                      <w:color w:val="FF0000"/>
                    </w:rPr>
                    <w:t xml:space="preserve"> </w:t>
                  </w:r>
                  <w:r w:rsidRPr="00BE6E77">
                    <w:rPr>
                      <w:color w:val="FF0000"/>
                      <w:lang w:val="en-US"/>
                    </w:rPr>
                    <w:t>USD</w:t>
                  </w:r>
                </w:p>
              </w:txbxContent>
            </v:textbox>
          </v:shape>
        </w:pict>
      </w:r>
      <w:r>
        <w:rPr>
          <w:noProof/>
        </w:rPr>
        <w:pict>
          <v:shape id="_x0000_s1030" type="#_x0000_t202" style="position:absolute;margin-left:-36.35pt;margin-top:1.35pt;width:90.85pt;height:18.95pt;z-index:251678720" filled="f" stroked="f">
            <v:textbox>
              <w:txbxContent>
                <w:p w:rsidR="00BE6E77" w:rsidRPr="00BE6E77" w:rsidRDefault="00BE6E77" w:rsidP="00BE6E77">
                  <w:pPr>
                    <w:rPr>
                      <w:color w:val="FF0000"/>
                      <w:lang w:val="en-US"/>
                    </w:rPr>
                  </w:pPr>
                  <w:r w:rsidRPr="00BE6E77">
                    <w:rPr>
                      <w:color w:val="FF0000"/>
                    </w:rPr>
                    <w:t>2</w:t>
                  </w:r>
                  <w:r>
                    <w:rPr>
                      <w:color w:val="FF0000"/>
                      <w:lang w:val="en-US"/>
                    </w:rPr>
                    <w:t>400</w:t>
                  </w:r>
                  <w:r w:rsidR="00550F71">
                    <w:rPr>
                      <w:color w:val="FF0000"/>
                    </w:rPr>
                    <w:t>.36</w:t>
                  </w:r>
                  <w:r w:rsidRPr="00BE6E77">
                    <w:rPr>
                      <w:color w:val="FF0000"/>
                    </w:rPr>
                    <w:t xml:space="preserve"> </w:t>
                  </w:r>
                  <w:r w:rsidRPr="00BE6E77">
                    <w:rPr>
                      <w:color w:val="FF0000"/>
                      <w:lang w:val="en-US"/>
                    </w:rPr>
                    <w:t>USD</w:t>
                  </w:r>
                </w:p>
              </w:txbxContent>
            </v:textbox>
          </v:shape>
        </w:pict>
      </w:r>
    </w:p>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r>
        <w:rPr>
          <w:noProof/>
        </w:rPr>
        <w:drawing>
          <wp:anchor distT="0" distB="0" distL="114300" distR="114300" simplePos="0" relativeHeight="251660288" behindDoc="0" locked="0" layoutInCell="1" allowOverlap="1">
            <wp:simplePos x="0" y="0"/>
            <wp:positionH relativeFrom="column">
              <wp:posOffset>560070</wp:posOffset>
            </wp:positionH>
            <wp:positionV relativeFrom="paragraph">
              <wp:posOffset>31115</wp:posOffset>
            </wp:positionV>
            <wp:extent cx="4100195" cy="2983865"/>
            <wp:effectExtent l="19050" t="0" r="0" b="0"/>
            <wp:wrapNone/>
            <wp:docPr id="1"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stretch>
                      <a:fillRect/>
                    </a:stretch>
                  </pic:blipFill>
                  <pic:spPr>
                    <a:xfrm>
                      <a:off x="0" y="0"/>
                      <a:ext cx="4100195" cy="2983865"/>
                    </a:xfrm>
                    <a:prstGeom prst="rect">
                      <a:avLst/>
                    </a:prstGeom>
                  </pic:spPr>
                </pic:pic>
              </a:graphicData>
            </a:graphic>
          </wp:anchor>
        </w:drawing>
      </w:r>
    </w:p>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Default="00E32324" w:rsidP="00E32324"/>
    <w:p w:rsidR="00E32324" w:rsidRPr="00E32324" w:rsidRDefault="00E32324" w:rsidP="00E32324"/>
    <w:p w:rsidR="00E32324" w:rsidRDefault="00E32324" w:rsidP="00E32324"/>
    <w:p w:rsidR="00E32324" w:rsidRDefault="00E32324" w:rsidP="00E32324">
      <w:pPr>
        <w:tabs>
          <w:tab w:val="left" w:pos="5997"/>
        </w:tabs>
      </w:pPr>
      <w:r>
        <w:tab/>
      </w:r>
    </w:p>
    <w:p w:rsidR="00E32324" w:rsidRDefault="00E32324" w:rsidP="00E32324">
      <w:pPr>
        <w:tabs>
          <w:tab w:val="left" w:pos="5997"/>
        </w:tabs>
      </w:pPr>
    </w:p>
    <w:p w:rsidR="00E32324" w:rsidRDefault="00924ABE" w:rsidP="00E32324">
      <w:pPr>
        <w:tabs>
          <w:tab w:val="left" w:pos="5997"/>
        </w:tabs>
      </w:pPr>
      <w:r>
        <w:rPr>
          <w:noProof/>
        </w:rPr>
        <w:pict>
          <v:shape id="_x0000_s1035" type="#_x0000_t202" style="position:absolute;margin-left:231.05pt;margin-top:3.75pt;width:96.55pt;height:18.95pt;z-index:251683840" filled="f" stroked="f">
            <v:textbox>
              <w:txbxContent>
                <w:p w:rsidR="00490ECD" w:rsidRPr="00BE6E77" w:rsidRDefault="00490ECD" w:rsidP="00490ECD">
                  <w:pPr>
                    <w:rPr>
                      <w:color w:val="FF0000"/>
                      <w:lang w:val="en-US"/>
                    </w:rPr>
                  </w:pPr>
                  <w:r w:rsidRPr="00550F71">
                    <w:rPr>
                      <w:color w:val="FF0000"/>
                      <w:lang w:val="en-US"/>
                    </w:rPr>
                    <w:t>2</w:t>
                  </w:r>
                  <w:r w:rsidR="00550F71">
                    <w:rPr>
                      <w:color w:val="FF0000"/>
                      <w:lang w:val="en-US"/>
                    </w:rPr>
                    <w:t>17</w:t>
                  </w:r>
                  <w:r w:rsidR="00550F71" w:rsidRPr="00550F71">
                    <w:rPr>
                      <w:color w:val="FF0000"/>
                      <w:lang w:val="en-US"/>
                    </w:rPr>
                    <w:t>1.</w:t>
                  </w:r>
                  <w:r w:rsidR="00550F71">
                    <w:rPr>
                      <w:color w:val="FF0000"/>
                    </w:rPr>
                    <w:t>28</w:t>
                  </w:r>
                  <w:r w:rsidRPr="00550F71">
                    <w:rPr>
                      <w:color w:val="FF0000"/>
                      <w:lang w:val="en-US"/>
                    </w:rPr>
                    <w:t xml:space="preserve"> </w:t>
                  </w:r>
                  <w:r w:rsidRPr="00BE6E77">
                    <w:rPr>
                      <w:color w:val="FF0000"/>
                      <w:lang w:val="en-US"/>
                    </w:rPr>
                    <w:t>USD</w:t>
                  </w:r>
                </w:p>
              </w:txbxContent>
            </v:textbox>
          </v:shape>
        </w:pict>
      </w:r>
      <w:r>
        <w:rPr>
          <w:noProof/>
        </w:rPr>
        <w:pict>
          <v:shape id="_x0000_s1034" type="#_x0000_t202" style="position:absolute;margin-left:49.05pt;margin-top:3.75pt;width:85.45pt;height:18.95pt;z-index:251682816" filled="f" stroked="f">
            <v:textbox>
              <w:txbxContent>
                <w:p w:rsidR="00490ECD" w:rsidRPr="00BE6E77" w:rsidRDefault="00490ECD" w:rsidP="00490ECD">
                  <w:pPr>
                    <w:rPr>
                      <w:color w:val="FF0000"/>
                      <w:lang w:val="en-US"/>
                    </w:rPr>
                  </w:pPr>
                  <w:r w:rsidRPr="00550F71">
                    <w:rPr>
                      <w:color w:val="FF0000"/>
                      <w:lang w:val="en-US"/>
                    </w:rPr>
                    <w:t>2</w:t>
                  </w:r>
                  <w:r>
                    <w:rPr>
                      <w:color w:val="FF0000"/>
                      <w:lang w:val="en-US"/>
                    </w:rPr>
                    <w:t>009</w:t>
                  </w:r>
                  <w:r w:rsidR="00550F71" w:rsidRPr="00550F71">
                    <w:rPr>
                      <w:color w:val="FF0000"/>
                      <w:lang w:val="en-US"/>
                    </w:rPr>
                    <w:t>.</w:t>
                  </w:r>
                  <w:r w:rsidR="00550F71">
                    <w:rPr>
                      <w:color w:val="FF0000"/>
                    </w:rPr>
                    <w:t>07</w:t>
                  </w:r>
                  <w:r w:rsidRPr="00550F71">
                    <w:rPr>
                      <w:color w:val="FF0000"/>
                      <w:lang w:val="en-US"/>
                    </w:rPr>
                    <w:t xml:space="preserve"> </w:t>
                  </w:r>
                  <w:r w:rsidRPr="00BE6E77">
                    <w:rPr>
                      <w:color w:val="FF0000"/>
                      <w:lang w:val="en-US"/>
                    </w:rPr>
                    <w:t>USD</w:t>
                  </w:r>
                </w:p>
              </w:txbxContent>
            </v:textbox>
          </v:shape>
        </w:pict>
      </w:r>
    </w:p>
    <w:p w:rsidR="00E32324" w:rsidRDefault="00E32324" w:rsidP="00E32324">
      <w:pPr>
        <w:tabs>
          <w:tab w:val="left" w:pos="5997"/>
        </w:tabs>
      </w:pPr>
    </w:p>
    <w:p w:rsidR="00A171AA" w:rsidRPr="00A171AA" w:rsidRDefault="00A171AA" w:rsidP="00A171AA">
      <w:pPr>
        <w:pStyle w:val="a7"/>
        <w:jc w:val="right"/>
        <w:rPr>
          <w:sz w:val="28"/>
          <w:szCs w:val="28"/>
        </w:rPr>
      </w:pPr>
      <w:proofErr w:type="spellStart"/>
      <w:r w:rsidRPr="00A171AA">
        <w:rPr>
          <w:sz w:val="28"/>
          <w:szCs w:val="28"/>
        </w:rPr>
        <w:t>attachment</w:t>
      </w:r>
      <w:proofErr w:type="spellEnd"/>
      <w:r w:rsidRPr="00A171AA">
        <w:rPr>
          <w:sz w:val="28"/>
          <w:szCs w:val="28"/>
        </w:rPr>
        <w:t xml:space="preserve"> </w:t>
      </w:r>
      <w:r>
        <w:rPr>
          <w:sz w:val="28"/>
          <w:szCs w:val="28"/>
        </w:rPr>
        <w:t>2</w:t>
      </w:r>
    </w:p>
    <w:p w:rsidR="00E32324" w:rsidRDefault="00E32324" w:rsidP="00E32324">
      <w:pPr>
        <w:tabs>
          <w:tab w:val="left" w:pos="5997"/>
        </w:tabs>
      </w:pPr>
      <w:r>
        <w:rPr>
          <w:noProof/>
        </w:rPr>
        <w:drawing>
          <wp:anchor distT="0" distB="0" distL="114300" distR="114300" simplePos="0" relativeHeight="251663360" behindDoc="0" locked="0" layoutInCell="1" allowOverlap="1">
            <wp:simplePos x="0" y="0"/>
            <wp:positionH relativeFrom="column">
              <wp:posOffset>3735705</wp:posOffset>
            </wp:positionH>
            <wp:positionV relativeFrom="paragraph">
              <wp:posOffset>42545</wp:posOffset>
            </wp:positionV>
            <wp:extent cx="2141220" cy="2903855"/>
            <wp:effectExtent l="19050" t="0" r="0" b="0"/>
            <wp:wrapNone/>
            <wp:docPr id="5" name="Рисунок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a:stretch>
                      <a:fillRect/>
                    </a:stretch>
                  </pic:blipFill>
                  <pic:spPr>
                    <a:xfrm>
                      <a:off x="0" y="0"/>
                      <a:ext cx="2141220" cy="2903855"/>
                    </a:xfrm>
                    <a:prstGeom prst="rect">
                      <a:avLst/>
                    </a:prstGeom>
                  </pic:spPr>
                </pic:pic>
              </a:graphicData>
            </a:graphic>
          </wp:anchor>
        </w:drawing>
      </w:r>
    </w:p>
    <w:p w:rsidR="00E32324" w:rsidRPr="00E32324" w:rsidRDefault="00E32324" w:rsidP="00E32324"/>
    <w:p w:rsidR="00E32324" w:rsidRPr="00E32324" w:rsidRDefault="00E32324" w:rsidP="00E32324"/>
    <w:p w:rsidR="00E32324" w:rsidRPr="00E32324" w:rsidRDefault="00E32324" w:rsidP="00E32324">
      <w:r>
        <w:rPr>
          <w:noProof/>
        </w:rPr>
        <w:drawing>
          <wp:anchor distT="0" distB="0" distL="114300" distR="114300" simplePos="0" relativeHeight="251667456" behindDoc="0" locked="0" layoutInCell="1" allowOverlap="1">
            <wp:simplePos x="0" y="0"/>
            <wp:positionH relativeFrom="column">
              <wp:posOffset>48009</wp:posOffset>
            </wp:positionH>
            <wp:positionV relativeFrom="paragraph">
              <wp:posOffset>89716</wp:posOffset>
            </wp:positionV>
            <wp:extent cx="2930720" cy="2190541"/>
            <wp:effectExtent l="19050" t="0" r="2980" b="0"/>
            <wp:wrapNone/>
            <wp:docPr id="8" name="Рисунок 7" descr="8 (х100 и х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х100 и х3).png"/>
                    <pic:cNvPicPr/>
                  </pic:nvPicPr>
                  <pic:blipFill>
                    <a:blip r:embed="rId11"/>
                    <a:stretch>
                      <a:fillRect/>
                    </a:stretch>
                  </pic:blipFill>
                  <pic:spPr>
                    <a:xfrm>
                      <a:off x="0" y="0"/>
                      <a:ext cx="2930720" cy="2190541"/>
                    </a:xfrm>
                    <a:prstGeom prst="rect">
                      <a:avLst/>
                    </a:prstGeom>
                  </pic:spPr>
                </pic:pic>
              </a:graphicData>
            </a:graphic>
          </wp:anchor>
        </w:drawing>
      </w:r>
    </w:p>
    <w:p w:rsidR="00E32324" w:rsidRPr="00E32324" w:rsidRDefault="00E32324" w:rsidP="00E32324"/>
    <w:p w:rsidR="00E32324" w:rsidRDefault="00E32324" w:rsidP="00E32324"/>
    <w:p w:rsidR="00E32324" w:rsidRDefault="00E32324" w:rsidP="00E32324">
      <w:pPr>
        <w:tabs>
          <w:tab w:val="left" w:pos="3529"/>
        </w:tabs>
      </w:pPr>
      <w:r>
        <w:tab/>
      </w: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924ABE" w:rsidP="00E32324">
      <w:pPr>
        <w:tabs>
          <w:tab w:val="left" w:pos="3529"/>
        </w:tabs>
      </w:pPr>
      <w:r w:rsidRPr="00924ABE">
        <w:rPr>
          <w:noProof/>
          <w:sz w:val="28"/>
          <w:szCs w:val="28"/>
        </w:rPr>
        <w:pict>
          <v:shape id="_x0000_s1038" type="#_x0000_t202" style="position:absolute;margin-left:129.9pt;margin-top:8.55pt;width:73.6pt;height:18.95pt;z-index:251686912" filled="f" stroked="f">
            <v:textbox>
              <w:txbxContent>
                <w:p w:rsidR="00490ECD" w:rsidRPr="00BE6E77" w:rsidRDefault="00490ECD" w:rsidP="00490ECD">
                  <w:pPr>
                    <w:rPr>
                      <w:color w:val="FF0000"/>
                      <w:lang w:val="en-US"/>
                    </w:rPr>
                  </w:pPr>
                  <w:r w:rsidRPr="00BE6E77">
                    <w:rPr>
                      <w:color w:val="FF0000"/>
                    </w:rPr>
                    <w:t>2</w:t>
                  </w:r>
                  <w:r>
                    <w:rPr>
                      <w:color w:val="FF0000"/>
                      <w:lang w:val="en-US"/>
                    </w:rPr>
                    <w:t>7.69</w:t>
                  </w:r>
                  <w:r w:rsidRPr="00BE6E77">
                    <w:rPr>
                      <w:color w:val="FF0000"/>
                    </w:rPr>
                    <w:t xml:space="preserve"> </w:t>
                  </w:r>
                  <w:r w:rsidRPr="00BE6E77">
                    <w:rPr>
                      <w:color w:val="FF0000"/>
                      <w:lang w:val="en-US"/>
                    </w:rPr>
                    <w:t>USD</w:t>
                  </w:r>
                </w:p>
              </w:txbxContent>
            </v:textbox>
          </v:shape>
        </w:pict>
      </w:r>
      <w:r>
        <w:rPr>
          <w:noProof/>
        </w:rPr>
        <w:pict>
          <v:shape id="_x0000_s1037" type="#_x0000_t202" style="position:absolute;margin-left:8.45pt;margin-top:12.5pt;width:73.6pt;height:18.95pt;z-index:251685888" filled="f" stroked="f">
            <v:textbox>
              <w:txbxContent>
                <w:p w:rsidR="00490ECD" w:rsidRPr="00BE6E77" w:rsidRDefault="00490ECD" w:rsidP="00490ECD">
                  <w:pPr>
                    <w:rPr>
                      <w:color w:val="FF0000"/>
                      <w:lang w:val="en-US"/>
                    </w:rPr>
                  </w:pPr>
                  <w:r w:rsidRPr="00BE6E77">
                    <w:rPr>
                      <w:color w:val="FF0000"/>
                    </w:rPr>
                    <w:t>2</w:t>
                  </w:r>
                  <w:r>
                    <w:rPr>
                      <w:color w:val="FF0000"/>
                      <w:lang w:val="en-US"/>
                    </w:rPr>
                    <w:t>.57</w:t>
                  </w:r>
                  <w:r w:rsidRPr="00BE6E77">
                    <w:rPr>
                      <w:color w:val="FF0000"/>
                    </w:rPr>
                    <w:t xml:space="preserve"> </w:t>
                  </w:r>
                  <w:r w:rsidRPr="00BE6E77">
                    <w:rPr>
                      <w:color w:val="FF0000"/>
                      <w:lang w:val="en-US"/>
                    </w:rPr>
                    <w:t>USD</w:t>
                  </w:r>
                </w:p>
              </w:txbxContent>
            </v:textbox>
          </v:shape>
        </w:pict>
      </w:r>
    </w:p>
    <w:p w:rsidR="00E32324" w:rsidRDefault="00E32324" w:rsidP="00E32324">
      <w:pPr>
        <w:tabs>
          <w:tab w:val="left" w:pos="3529"/>
        </w:tabs>
      </w:pPr>
    </w:p>
    <w:p w:rsidR="00E32324" w:rsidRDefault="00924ABE" w:rsidP="00E32324">
      <w:pPr>
        <w:tabs>
          <w:tab w:val="left" w:pos="3529"/>
        </w:tabs>
      </w:pPr>
      <w:r>
        <w:rPr>
          <w:noProof/>
        </w:rPr>
        <w:pict>
          <v:shape id="_x0000_s1036" type="#_x0000_t202" style="position:absolute;margin-left:306.2pt;margin-top:-.1pt;width:94.05pt;height:18.95pt;z-index:251684864" filled="f" stroked="f">
            <v:textbox>
              <w:txbxContent>
                <w:p w:rsidR="00490ECD" w:rsidRPr="00BE6E77" w:rsidRDefault="00490ECD" w:rsidP="00490ECD">
                  <w:pPr>
                    <w:rPr>
                      <w:color w:val="FF0000"/>
                      <w:lang w:val="en-US"/>
                    </w:rPr>
                  </w:pPr>
                  <w:r w:rsidRPr="00550F71">
                    <w:rPr>
                      <w:color w:val="FF0000"/>
                      <w:lang w:val="en-US"/>
                    </w:rPr>
                    <w:t>2</w:t>
                  </w:r>
                  <w:r>
                    <w:rPr>
                      <w:color w:val="FF0000"/>
                      <w:lang w:val="en-US"/>
                    </w:rPr>
                    <w:t>213</w:t>
                  </w:r>
                  <w:r w:rsidR="00550F71" w:rsidRPr="00550F71">
                    <w:rPr>
                      <w:color w:val="FF0000"/>
                      <w:lang w:val="en-US"/>
                    </w:rPr>
                    <w:t>.</w:t>
                  </w:r>
                  <w:r w:rsidR="00550F71">
                    <w:rPr>
                      <w:color w:val="FF0000"/>
                    </w:rPr>
                    <w:t>22</w:t>
                  </w:r>
                  <w:r w:rsidRPr="00550F71">
                    <w:rPr>
                      <w:color w:val="FF0000"/>
                      <w:lang w:val="en-US"/>
                    </w:rPr>
                    <w:t xml:space="preserve"> </w:t>
                  </w:r>
                  <w:r w:rsidRPr="00BE6E77">
                    <w:rPr>
                      <w:color w:val="FF0000"/>
                      <w:lang w:val="en-US"/>
                    </w:rPr>
                    <w:t>USD</w:t>
                  </w:r>
                </w:p>
              </w:txbxContent>
            </v:textbox>
          </v:shape>
        </w:pict>
      </w:r>
    </w:p>
    <w:p w:rsidR="00E32324" w:rsidRDefault="00E32324" w:rsidP="00E32324">
      <w:pPr>
        <w:tabs>
          <w:tab w:val="left" w:pos="3529"/>
        </w:tabs>
      </w:pPr>
    </w:p>
    <w:p w:rsidR="00E32324" w:rsidRDefault="00E32324" w:rsidP="00E32324">
      <w:pPr>
        <w:tabs>
          <w:tab w:val="left" w:pos="3529"/>
        </w:tabs>
      </w:pPr>
      <w:r>
        <w:rPr>
          <w:noProof/>
        </w:rPr>
        <w:drawing>
          <wp:anchor distT="0" distB="0" distL="114300" distR="114300" simplePos="0" relativeHeight="251666432" behindDoc="0" locked="0" layoutInCell="1" allowOverlap="1">
            <wp:simplePos x="0" y="0"/>
            <wp:positionH relativeFrom="column">
              <wp:posOffset>-654685</wp:posOffset>
            </wp:positionH>
            <wp:positionV relativeFrom="paragraph">
              <wp:posOffset>132080</wp:posOffset>
            </wp:positionV>
            <wp:extent cx="6461760" cy="2350770"/>
            <wp:effectExtent l="19050" t="0" r="0" b="0"/>
            <wp:wrapNone/>
            <wp:docPr id="9" name="Рисунок 8"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2"/>
                    <a:stretch>
                      <a:fillRect/>
                    </a:stretch>
                  </pic:blipFill>
                  <pic:spPr>
                    <a:xfrm>
                      <a:off x="0" y="0"/>
                      <a:ext cx="6461760" cy="2350770"/>
                    </a:xfrm>
                    <a:prstGeom prst="rect">
                      <a:avLst/>
                    </a:prstGeom>
                  </pic:spPr>
                </pic:pic>
              </a:graphicData>
            </a:graphic>
          </wp:anchor>
        </w:drawing>
      </w: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924ABE" w:rsidP="00E32324">
      <w:pPr>
        <w:tabs>
          <w:tab w:val="left" w:pos="3529"/>
        </w:tabs>
      </w:pPr>
      <w:r>
        <w:rPr>
          <w:noProof/>
        </w:rPr>
        <w:pict>
          <v:shape id="_x0000_s1042" type="#_x0000_t202" style="position:absolute;margin-left:342.3pt;margin-top:1.4pt;width:73.6pt;height:18.95pt;z-index:251691008" filled="f" stroked="f">
            <v:textbox>
              <w:txbxContent>
                <w:p w:rsidR="00550F71" w:rsidRPr="00550F71" w:rsidRDefault="00550F71" w:rsidP="00550F71">
                  <w:pPr>
                    <w:rPr>
                      <w:color w:val="FF0000"/>
                      <w:sz w:val="20"/>
                      <w:szCs w:val="20"/>
                      <w:lang w:val="en-US"/>
                    </w:rPr>
                  </w:pPr>
                  <w:r>
                    <w:rPr>
                      <w:color w:val="FF0000"/>
                      <w:sz w:val="20"/>
                      <w:szCs w:val="20"/>
                      <w:lang w:val="en-US"/>
                    </w:rPr>
                    <w:t>114</w:t>
                  </w:r>
                  <w:r w:rsidRPr="00550F71">
                    <w:rPr>
                      <w:color w:val="FF0000"/>
                      <w:sz w:val="20"/>
                      <w:szCs w:val="20"/>
                      <w:lang w:val="en-US"/>
                    </w:rPr>
                    <w:t>.</w:t>
                  </w:r>
                  <w:r>
                    <w:rPr>
                      <w:color w:val="FF0000"/>
                      <w:sz w:val="20"/>
                      <w:szCs w:val="20"/>
                      <w:lang w:val="en-US"/>
                    </w:rPr>
                    <w:t>34</w:t>
                  </w:r>
                  <w:r w:rsidRPr="00550F71">
                    <w:rPr>
                      <w:color w:val="FF0000"/>
                      <w:sz w:val="20"/>
                      <w:szCs w:val="20"/>
                      <w:lang w:val="en-US"/>
                    </w:rPr>
                    <w:t xml:space="preserve"> USD</w:t>
                  </w:r>
                </w:p>
              </w:txbxContent>
            </v:textbox>
          </v:shape>
        </w:pict>
      </w:r>
      <w:r>
        <w:rPr>
          <w:noProof/>
        </w:rPr>
        <w:pict>
          <v:shape id="_x0000_s1041" type="#_x0000_t202" style="position:absolute;margin-left:214.05pt;margin-top:5.35pt;width:73.6pt;height:18.95pt;z-index:251689984" filled="f" stroked="f">
            <v:textbox>
              <w:txbxContent>
                <w:p w:rsidR="00550F71" w:rsidRPr="00550F71" w:rsidRDefault="00550F71" w:rsidP="00550F71">
                  <w:pPr>
                    <w:rPr>
                      <w:color w:val="FF0000"/>
                      <w:sz w:val="20"/>
                      <w:szCs w:val="20"/>
                      <w:lang w:val="en-US"/>
                    </w:rPr>
                  </w:pPr>
                  <w:r>
                    <w:rPr>
                      <w:color w:val="FF0000"/>
                      <w:sz w:val="20"/>
                      <w:szCs w:val="20"/>
                      <w:lang w:val="en-US"/>
                    </w:rPr>
                    <w:t>102</w:t>
                  </w:r>
                  <w:r w:rsidRPr="00550F71">
                    <w:rPr>
                      <w:color w:val="FF0000"/>
                      <w:sz w:val="20"/>
                      <w:szCs w:val="20"/>
                      <w:lang w:val="en-US"/>
                    </w:rPr>
                    <w:t>.</w:t>
                  </w:r>
                  <w:r>
                    <w:rPr>
                      <w:color w:val="FF0000"/>
                      <w:sz w:val="20"/>
                      <w:szCs w:val="20"/>
                      <w:lang w:val="en-US"/>
                    </w:rPr>
                    <w:t>47</w:t>
                  </w:r>
                  <w:r w:rsidRPr="00550F71">
                    <w:rPr>
                      <w:color w:val="FF0000"/>
                      <w:sz w:val="20"/>
                      <w:szCs w:val="20"/>
                      <w:lang w:val="en-US"/>
                    </w:rPr>
                    <w:t xml:space="preserve"> USD</w:t>
                  </w:r>
                </w:p>
              </w:txbxContent>
            </v:textbox>
          </v:shape>
        </w:pict>
      </w:r>
      <w:r>
        <w:rPr>
          <w:noProof/>
        </w:rPr>
        <w:pict>
          <v:shape id="_x0000_s1040" type="#_x0000_t202" style="position:absolute;margin-left:87.6pt;margin-top:1.4pt;width:73.6pt;height:18.95pt;z-index:251688960" filled="f" stroked="f">
            <v:textbox>
              <w:txbxContent>
                <w:p w:rsidR="00550F71" w:rsidRPr="00550F71" w:rsidRDefault="00550F71" w:rsidP="00550F71">
                  <w:pPr>
                    <w:rPr>
                      <w:color w:val="FF0000"/>
                      <w:sz w:val="20"/>
                      <w:szCs w:val="20"/>
                      <w:lang w:val="en-US"/>
                    </w:rPr>
                  </w:pPr>
                  <w:r>
                    <w:rPr>
                      <w:color w:val="FF0000"/>
                      <w:sz w:val="20"/>
                      <w:szCs w:val="20"/>
                      <w:lang w:val="en-US"/>
                    </w:rPr>
                    <w:t>93</w:t>
                  </w:r>
                  <w:r w:rsidRPr="00550F71">
                    <w:rPr>
                      <w:color w:val="FF0000"/>
                      <w:sz w:val="20"/>
                      <w:szCs w:val="20"/>
                      <w:lang w:val="en-US"/>
                    </w:rPr>
                    <w:t>.</w:t>
                  </w:r>
                  <w:r>
                    <w:rPr>
                      <w:color w:val="FF0000"/>
                      <w:sz w:val="20"/>
                      <w:szCs w:val="20"/>
                      <w:lang w:val="en-US"/>
                    </w:rPr>
                    <w:t>37</w:t>
                  </w:r>
                  <w:r w:rsidRPr="00550F71">
                    <w:rPr>
                      <w:color w:val="FF0000"/>
                      <w:sz w:val="20"/>
                      <w:szCs w:val="20"/>
                      <w:lang w:val="en-US"/>
                    </w:rPr>
                    <w:t xml:space="preserve"> USD</w:t>
                  </w:r>
                </w:p>
              </w:txbxContent>
            </v:textbox>
          </v:shape>
        </w:pict>
      </w:r>
      <w:r>
        <w:rPr>
          <w:noProof/>
        </w:rPr>
        <w:pict>
          <v:shape id="_x0000_s1039" type="#_x0000_t202" style="position:absolute;margin-left:-47.3pt;margin-top:1.4pt;width:73.6pt;height:18.95pt;z-index:251687936" filled="f" stroked="f">
            <v:textbox style="mso-next-textbox:#_x0000_s1039">
              <w:txbxContent>
                <w:p w:rsidR="00490ECD" w:rsidRPr="00550F71" w:rsidRDefault="00550F71" w:rsidP="00490ECD">
                  <w:pPr>
                    <w:rPr>
                      <w:color w:val="FF0000"/>
                      <w:sz w:val="20"/>
                      <w:szCs w:val="20"/>
                      <w:lang w:val="en-US"/>
                    </w:rPr>
                  </w:pPr>
                  <w:r>
                    <w:rPr>
                      <w:noProof/>
                      <w:color w:val="FF0000"/>
                      <w:sz w:val="20"/>
                      <w:szCs w:val="20"/>
                    </w:rPr>
                    <w:drawing>
                      <wp:inline distT="0" distB="0" distL="0" distR="0">
                        <wp:extent cx="751840" cy="194089"/>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751840" cy="194089"/>
                                </a:xfrm>
                                <a:prstGeom prst="rect">
                                  <a:avLst/>
                                </a:prstGeom>
                                <a:noFill/>
                                <a:ln w="9525">
                                  <a:noFill/>
                                  <a:miter lim="800000"/>
                                  <a:headEnd/>
                                  <a:tailEnd/>
                                </a:ln>
                              </pic:spPr>
                            </pic:pic>
                          </a:graphicData>
                        </a:graphic>
                      </wp:inline>
                    </w:drawing>
                  </w:r>
                </w:p>
              </w:txbxContent>
            </v:textbox>
          </v:shape>
        </w:pict>
      </w:r>
    </w:p>
    <w:p w:rsidR="00E32324" w:rsidRDefault="00E32324" w:rsidP="00E32324">
      <w:pPr>
        <w:tabs>
          <w:tab w:val="left" w:pos="3529"/>
        </w:tabs>
      </w:pPr>
      <w:r>
        <w:rPr>
          <w:noProof/>
        </w:rPr>
        <w:drawing>
          <wp:anchor distT="0" distB="0" distL="114300" distR="114300" simplePos="0" relativeHeight="251662336" behindDoc="0" locked="0" layoutInCell="1" allowOverlap="1">
            <wp:simplePos x="0" y="0"/>
            <wp:positionH relativeFrom="column">
              <wp:posOffset>3584575</wp:posOffset>
            </wp:positionH>
            <wp:positionV relativeFrom="paragraph">
              <wp:posOffset>94615</wp:posOffset>
            </wp:positionV>
            <wp:extent cx="2783840" cy="3426460"/>
            <wp:effectExtent l="19050" t="0" r="0" b="0"/>
            <wp:wrapNone/>
            <wp:docPr id="6" name="Рисунок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
                    <a:stretch>
                      <a:fillRect/>
                    </a:stretch>
                  </pic:blipFill>
                  <pic:spPr>
                    <a:xfrm>
                      <a:off x="0" y="0"/>
                      <a:ext cx="2783840" cy="3426460"/>
                    </a:xfrm>
                    <a:prstGeom prst="rect">
                      <a:avLst/>
                    </a:prstGeom>
                  </pic:spPr>
                </pic:pic>
              </a:graphicData>
            </a:graphic>
          </wp:anchor>
        </w:drawing>
      </w:r>
    </w:p>
    <w:p w:rsidR="00E32324" w:rsidRDefault="00E32324" w:rsidP="00E32324">
      <w:pPr>
        <w:tabs>
          <w:tab w:val="left" w:pos="3529"/>
        </w:tabs>
      </w:pPr>
      <w:r>
        <w:rPr>
          <w:noProof/>
        </w:rPr>
        <w:drawing>
          <wp:anchor distT="0" distB="0" distL="114300" distR="114300" simplePos="0" relativeHeight="251664384" behindDoc="0" locked="0" layoutInCell="1" allowOverlap="1">
            <wp:simplePos x="0" y="0"/>
            <wp:positionH relativeFrom="column">
              <wp:posOffset>-585470</wp:posOffset>
            </wp:positionH>
            <wp:positionV relativeFrom="paragraph">
              <wp:posOffset>30480</wp:posOffset>
            </wp:positionV>
            <wp:extent cx="2060575" cy="3134995"/>
            <wp:effectExtent l="19050" t="0" r="0" b="0"/>
            <wp:wrapNone/>
            <wp:docPr id="7" name="Рисунок 6" descr="7 (х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х3).png"/>
                    <pic:cNvPicPr/>
                  </pic:nvPicPr>
                  <pic:blipFill>
                    <a:blip r:embed="rId15"/>
                    <a:stretch>
                      <a:fillRect/>
                    </a:stretch>
                  </pic:blipFill>
                  <pic:spPr>
                    <a:xfrm>
                      <a:off x="0" y="0"/>
                      <a:ext cx="2060575" cy="3134995"/>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1343660</wp:posOffset>
            </wp:positionH>
            <wp:positionV relativeFrom="paragraph">
              <wp:posOffset>130810</wp:posOffset>
            </wp:positionV>
            <wp:extent cx="2528570" cy="3204845"/>
            <wp:effectExtent l="19050" t="0" r="5080" b="0"/>
            <wp:wrapNone/>
            <wp:docPr id="4" name="Рисунок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a:stretch>
                      <a:fillRect/>
                    </a:stretch>
                  </pic:blipFill>
                  <pic:spPr>
                    <a:xfrm>
                      <a:off x="0" y="0"/>
                      <a:ext cx="2528570" cy="3204845"/>
                    </a:xfrm>
                    <a:prstGeom prst="rect">
                      <a:avLst/>
                    </a:prstGeom>
                  </pic:spPr>
                </pic:pic>
              </a:graphicData>
            </a:graphic>
          </wp:anchor>
        </w:drawing>
      </w: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Default="00924ABE" w:rsidP="00E32324">
      <w:pPr>
        <w:tabs>
          <w:tab w:val="left" w:pos="3529"/>
        </w:tabs>
      </w:pPr>
      <w:r>
        <w:rPr>
          <w:noProof/>
        </w:rPr>
        <w:pict>
          <v:shape id="_x0000_s1043" type="#_x0000_t202" style="position:absolute;margin-left:-36.75pt;margin-top:10.95pt;width:93.4pt;height:18.95pt;z-index:251692032" filled="f" stroked="f">
            <v:textbox>
              <w:txbxContent>
                <w:p w:rsidR="00550F71" w:rsidRPr="0053124C" w:rsidRDefault="00550F71" w:rsidP="00550F71">
                  <w:pPr>
                    <w:rPr>
                      <w:color w:val="FF0000"/>
                      <w:sz w:val="20"/>
                      <w:szCs w:val="20"/>
                    </w:rPr>
                  </w:pPr>
                  <w:r>
                    <w:rPr>
                      <w:color w:val="FF0000"/>
                      <w:sz w:val="20"/>
                      <w:szCs w:val="20"/>
                      <w:lang w:val="en-US"/>
                    </w:rPr>
                    <w:t>589</w:t>
                  </w:r>
                  <w:r w:rsidRPr="00550F71">
                    <w:rPr>
                      <w:color w:val="FF0000"/>
                      <w:sz w:val="20"/>
                      <w:szCs w:val="20"/>
                      <w:lang w:val="en-US"/>
                    </w:rPr>
                    <w:t>.</w:t>
                  </w:r>
                  <w:r>
                    <w:rPr>
                      <w:color w:val="FF0000"/>
                      <w:sz w:val="20"/>
                      <w:szCs w:val="20"/>
                      <w:lang w:val="en-US"/>
                    </w:rPr>
                    <w:t>51</w:t>
                  </w:r>
                  <w:r w:rsidRPr="00550F71">
                    <w:rPr>
                      <w:color w:val="FF0000"/>
                      <w:sz w:val="20"/>
                      <w:szCs w:val="20"/>
                      <w:lang w:val="en-US"/>
                    </w:rPr>
                    <w:t>USD</w:t>
                  </w:r>
                  <w:r w:rsidR="0053124C">
                    <w:rPr>
                      <w:color w:val="FF0000"/>
                      <w:sz w:val="20"/>
                      <w:szCs w:val="20"/>
                    </w:rPr>
                    <w:t xml:space="preserve"> (х2)</w:t>
                  </w:r>
                </w:p>
              </w:txbxContent>
            </v:textbox>
          </v:shape>
        </w:pict>
      </w:r>
      <w:r>
        <w:rPr>
          <w:noProof/>
        </w:rPr>
        <w:pict>
          <v:shape id="_x0000_s1045" type="#_x0000_t202" style="position:absolute;margin-left:306.2pt;margin-top:10.95pt;width:73.6pt;height:18.95pt;z-index:251694080" filled="f" stroked="f">
            <v:textbox>
              <w:txbxContent>
                <w:p w:rsidR="00550F71" w:rsidRPr="00550F71" w:rsidRDefault="00550F71" w:rsidP="00550F71">
                  <w:pPr>
                    <w:rPr>
                      <w:color w:val="FF0000"/>
                      <w:sz w:val="20"/>
                      <w:szCs w:val="20"/>
                      <w:lang w:val="en-US"/>
                    </w:rPr>
                  </w:pPr>
                  <w:r>
                    <w:rPr>
                      <w:color w:val="FF0000"/>
                      <w:sz w:val="20"/>
                      <w:szCs w:val="20"/>
                      <w:lang w:val="en-US"/>
                    </w:rPr>
                    <w:t>2196</w:t>
                  </w:r>
                  <w:r w:rsidRPr="00550F71">
                    <w:rPr>
                      <w:color w:val="FF0000"/>
                      <w:sz w:val="20"/>
                      <w:szCs w:val="20"/>
                      <w:lang w:val="en-US"/>
                    </w:rPr>
                    <w:t>.</w:t>
                  </w:r>
                  <w:r>
                    <w:rPr>
                      <w:color w:val="FF0000"/>
                      <w:sz w:val="20"/>
                      <w:szCs w:val="20"/>
                      <w:lang w:val="en-US"/>
                    </w:rPr>
                    <w:t>60</w:t>
                  </w:r>
                  <w:r w:rsidRPr="00550F71">
                    <w:rPr>
                      <w:color w:val="FF0000"/>
                      <w:sz w:val="20"/>
                      <w:szCs w:val="20"/>
                      <w:lang w:val="en-US"/>
                    </w:rPr>
                    <w:t xml:space="preserve"> USD</w:t>
                  </w:r>
                </w:p>
              </w:txbxContent>
            </v:textbox>
          </v:shape>
        </w:pict>
      </w:r>
    </w:p>
    <w:p w:rsidR="00E32324" w:rsidRDefault="00924ABE" w:rsidP="00E32324">
      <w:pPr>
        <w:tabs>
          <w:tab w:val="left" w:pos="3529"/>
        </w:tabs>
      </w:pPr>
      <w:r>
        <w:rPr>
          <w:noProof/>
        </w:rPr>
        <w:pict>
          <v:shape id="_x0000_s1044" type="#_x0000_t202" style="position:absolute;margin-left:129.9pt;margin-top:1.1pt;width:73.6pt;height:18.95pt;z-index:251693056" filled="f" stroked="f">
            <v:textbox>
              <w:txbxContent>
                <w:p w:rsidR="00550F71" w:rsidRPr="00550F71" w:rsidRDefault="00550F71" w:rsidP="00550F71">
                  <w:pPr>
                    <w:rPr>
                      <w:color w:val="FF0000"/>
                      <w:sz w:val="20"/>
                      <w:szCs w:val="20"/>
                      <w:lang w:val="en-US"/>
                    </w:rPr>
                  </w:pPr>
                  <w:r>
                    <w:rPr>
                      <w:color w:val="FF0000"/>
                      <w:sz w:val="20"/>
                      <w:szCs w:val="20"/>
                      <w:lang w:val="en-US"/>
                    </w:rPr>
                    <w:t>2183</w:t>
                  </w:r>
                  <w:r w:rsidRPr="00550F71">
                    <w:rPr>
                      <w:color w:val="FF0000"/>
                      <w:sz w:val="20"/>
                      <w:szCs w:val="20"/>
                      <w:lang w:val="en-US"/>
                    </w:rPr>
                    <w:t>.</w:t>
                  </w:r>
                  <w:r>
                    <w:rPr>
                      <w:color w:val="FF0000"/>
                      <w:sz w:val="20"/>
                      <w:szCs w:val="20"/>
                      <w:lang w:val="en-US"/>
                    </w:rPr>
                    <w:t>94</w:t>
                  </w:r>
                  <w:r w:rsidRPr="00550F71">
                    <w:rPr>
                      <w:color w:val="FF0000"/>
                      <w:sz w:val="20"/>
                      <w:szCs w:val="20"/>
                      <w:lang w:val="en-US"/>
                    </w:rPr>
                    <w:t xml:space="preserve"> USD</w:t>
                  </w:r>
                </w:p>
              </w:txbxContent>
            </v:textbox>
          </v:shape>
        </w:pict>
      </w:r>
    </w:p>
    <w:p w:rsidR="00E32324" w:rsidRDefault="00E32324" w:rsidP="00E32324">
      <w:pPr>
        <w:tabs>
          <w:tab w:val="left" w:pos="3529"/>
        </w:tabs>
      </w:pPr>
    </w:p>
    <w:p w:rsidR="00E32324" w:rsidRDefault="00E32324" w:rsidP="00E32324">
      <w:pPr>
        <w:tabs>
          <w:tab w:val="left" w:pos="3529"/>
        </w:tabs>
      </w:pPr>
    </w:p>
    <w:p w:rsidR="00E32324" w:rsidRDefault="00E32324" w:rsidP="00E32324">
      <w:pPr>
        <w:tabs>
          <w:tab w:val="left" w:pos="3529"/>
        </w:tabs>
      </w:pPr>
    </w:p>
    <w:p w:rsidR="00E32324" w:rsidRPr="00A171AA" w:rsidRDefault="00E32324" w:rsidP="00E32324">
      <w:pPr>
        <w:spacing w:line="240" w:lineRule="exact"/>
        <w:jc w:val="right"/>
        <w:rPr>
          <w:sz w:val="28"/>
          <w:szCs w:val="28"/>
          <w:lang w:val="en-US"/>
        </w:rPr>
      </w:pPr>
      <w:r w:rsidRPr="00A171AA">
        <w:rPr>
          <w:noProof/>
          <w:sz w:val="28"/>
          <w:szCs w:val="28"/>
        </w:rPr>
        <w:drawing>
          <wp:anchor distT="0" distB="0" distL="114300" distR="114300" simplePos="0" relativeHeight="251665408" behindDoc="0" locked="0" layoutInCell="1" allowOverlap="1">
            <wp:simplePos x="0" y="0"/>
            <wp:positionH relativeFrom="column">
              <wp:posOffset>-956827</wp:posOffset>
            </wp:positionH>
            <wp:positionV relativeFrom="paragraph">
              <wp:posOffset>203513</wp:posOffset>
            </wp:positionV>
            <wp:extent cx="7230780" cy="2632669"/>
            <wp:effectExtent l="19050" t="0" r="8220" b="0"/>
            <wp:wrapNone/>
            <wp:docPr id="10" name="Рисунок 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7"/>
                    <a:stretch>
                      <a:fillRect/>
                    </a:stretch>
                  </pic:blipFill>
                  <pic:spPr>
                    <a:xfrm>
                      <a:off x="0" y="0"/>
                      <a:ext cx="7230780" cy="2632669"/>
                    </a:xfrm>
                    <a:prstGeom prst="rect">
                      <a:avLst/>
                    </a:prstGeom>
                  </pic:spPr>
                </pic:pic>
              </a:graphicData>
            </a:graphic>
          </wp:anchor>
        </w:drawing>
      </w:r>
      <w:proofErr w:type="gramStart"/>
      <w:r w:rsidR="00A171AA" w:rsidRPr="00A171AA">
        <w:rPr>
          <w:sz w:val="28"/>
          <w:szCs w:val="28"/>
          <w:lang w:val="en-US"/>
        </w:rPr>
        <w:t>attachment</w:t>
      </w:r>
      <w:proofErr w:type="gramEnd"/>
      <w:r w:rsidR="00A171AA" w:rsidRPr="00A171AA">
        <w:rPr>
          <w:sz w:val="28"/>
          <w:szCs w:val="28"/>
          <w:lang w:val="en-US"/>
        </w:rPr>
        <w:t xml:space="preserve"> 3</w:t>
      </w:r>
    </w:p>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924ABE" w:rsidP="00E32324">
      <w:r w:rsidRPr="00924ABE">
        <w:rPr>
          <w:noProof/>
          <w:sz w:val="28"/>
          <w:szCs w:val="28"/>
        </w:rPr>
        <w:pict>
          <v:shape id="_x0000_s1049" type="#_x0000_t202" style="position:absolute;margin-left:417.35pt;margin-top:7.45pt;width:86.55pt;height:18.95pt;z-index:251698176" filled="f" stroked="f">
            <v:textbox>
              <w:txbxContent>
                <w:p w:rsidR="00550F71" w:rsidRPr="0053124C" w:rsidRDefault="00550F71" w:rsidP="00550F71">
                  <w:pPr>
                    <w:rPr>
                      <w:color w:val="FF0000"/>
                      <w:sz w:val="20"/>
                      <w:szCs w:val="20"/>
                    </w:rPr>
                  </w:pPr>
                  <w:r>
                    <w:rPr>
                      <w:color w:val="FF0000"/>
                      <w:sz w:val="20"/>
                      <w:szCs w:val="20"/>
                    </w:rPr>
                    <w:t>29</w:t>
                  </w:r>
                  <w:r w:rsidRPr="00550F71">
                    <w:rPr>
                      <w:color w:val="FF0000"/>
                      <w:sz w:val="20"/>
                      <w:szCs w:val="20"/>
                      <w:lang w:val="en-US"/>
                    </w:rPr>
                    <w:t>.</w:t>
                  </w:r>
                  <w:r>
                    <w:rPr>
                      <w:color w:val="FF0000"/>
                      <w:sz w:val="20"/>
                      <w:szCs w:val="20"/>
                    </w:rPr>
                    <w:t>67</w:t>
                  </w:r>
                  <w:r w:rsidRPr="00550F71">
                    <w:rPr>
                      <w:color w:val="FF0000"/>
                      <w:sz w:val="20"/>
                      <w:szCs w:val="20"/>
                      <w:lang w:val="en-US"/>
                    </w:rPr>
                    <w:t xml:space="preserve">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r w:rsidRPr="00924ABE">
        <w:rPr>
          <w:noProof/>
          <w:sz w:val="28"/>
          <w:szCs w:val="28"/>
        </w:rPr>
        <w:pict>
          <v:shape id="_x0000_s1048" type="#_x0000_t202" style="position:absolute;margin-left:274.1pt;margin-top:7.45pt;width:83.4pt;height:18.95pt;z-index:251697152" filled="f" stroked="f">
            <v:textbox>
              <w:txbxContent>
                <w:p w:rsidR="00550F71" w:rsidRPr="0053124C" w:rsidRDefault="00550F71" w:rsidP="00550F71">
                  <w:pPr>
                    <w:rPr>
                      <w:color w:val="FF0000"/>
                      <w:sz w:val="20"/>
                      <w:szCs w:val="20"/>
                    </w:rPr>
                  </w:pPr>
                  <w:r>
                    <w:rPr>
                      <w:color w:val="FF0000"/>
                      <w:sz w:val="20"/>
                      <w:szCs w:val="20"/>
                    </w:rPr>
                    <w:t>24</w:t>
                  </w:r>
                  <w:r w:rsidRPr="00550F71">
                    <w:rPr>
                      <w:color w:val="FF0000"/>
                      <w:sz w:val="20"/>
                      <w:szCs w:val="20"/>
                      <w:lang w:val="en-US"/>
                    </w:rPr>
                    <w:t>.</w:t>
                  </w:r>
                  <w:r>
                    <w:rPr>
                      <w:color w:val="FF0000"/>
                      <w:sz w:val="20"/>
                      <w:szCs w:val="20"/>
                    </w:rPr>
                    <w:t>53</w:t>
                  </w:r>
                  <w:r w:rsidRPr="00550F71">
                    <w:rPr>
                      <w:color w:val="FF0000"/>
                      <w:sz w:val="20"/>
                      <w:szCs w:val="20"/>
                      <w:lang w:val="en-US"/>
                    </w:rPr>
                    <w:t xml:space="preserve">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r w:rsidRPr="00924ABE">
        <w:rPr>
          <w:noProof/>
          <w:sz w:val="28"/>
          <w:szCs w:val="28"/>
        </w:rPr>
        <w:pict>
          <v:shape id="_x0000_s1047" type="#_x0000_t202" style="position:absolute;margin-left:133.25pt;margin-top:7.45pt;width:89.8pt;height:18.95pt;z-index:251696128" filled="f" stroked="f">
            <v:textbox>
              <w:txbxContent>
                <w:p w:rsidR="00550F71" w:rsidRPr="0053124C" w:rsidRDefault="00550F71" w:rsidP="00550F71">
                  <w:pPr>
                    <w:rPr>
                      <w:color w:val="FF0000"/>
                      <w:sz w:val="20"/>
                      <w:szCs w:val="20"/>
                    </w:rPr>
                  </w:pPr>
                  <w:r>
                    <w:rPr>
                      <w:color w:val="FF0000"/>
                      <w:sz w:val="20"/>
                      <w:szCs w:val="20"/>
                    </w:rPr>
                    <w:t>22</w:t>
                  </w:r>
                  <w:r w:rsidRPr="00550F71">
                    <w:rPr>
                      <w:color w:val="FF0000"/>
                      <w:sz w:val="20"/>
                      <w:szCs w:val="20"/>
                      <w:lang w:val="en-US"/>
                    </w:rPr>
                    <w:t>.</w:t>
                  </w:r>
                  <w:r>
                    <w:rPr>
                      <w:color w:val="FF0000"/>
                      <w:sz w:val="20"/>
                      <w:szCs w:val="20"/>
                    </w:rPr>
                    <w:t>1</w:t>
                  </w:r>
                  <w:r w:rsidRPr="00550F71">
                    <w:rPr>
                      <w:color w:val="FF0000"/>
                      <w:sz w:val="20"/>
                      <w:szCs w:val="20"/>
                      <w:lang w:val="en-US"/>
                    </w:rPr>
                    <w:t>6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r w:rsidRPr="00924ABE">
        <w:rPr>
          <w:noProof/>
          <w:sz w:val="28"/>
          <w:szCs w:val="28"/>
        </w:rPr>
        <w:pict>
          <v:shape id="_x0000_s1046" type="#_x0000_t202" style="position:absolute;margin-left:-12.2pt;margin-top:7.45pt;width:84.55pt;height:18.95pt;z-index:251695104" fillcolor="white [3212]" stroked="f">
            <v:textbox>
              <w:txbxContent>
                <w:p w:rsidR="00550F71" w:rsidRPr="0053124C" w:rsidRDefault="00550F71" w:rsidP="00550F71">
                  <w:pPr>
                    <w:rPr>
                      <w:color w:val="FF0000"/>
                      <w:sz w:val="20"/>
                      <w:szCs w:val="20"/>
                    </w:rPr>
                  </w:pPr>
                  <w:r>
                    <w:rPr>
                      <w:color w:val="FF0000"/>
                      <w:sz w:val="20"/>
                      <w:szCs w:val="20"/>
                    </w:rPr>
                    <w:t>13</w:t>
                  </w:r>
                  <w:r w:rsidRPr="00550F71">
                    <w:rPr>
                      <w:color w:val="FF0000"/>
                      <w:sz w:val="20"/>
                      <w:szCs w:val="20"/>
                      <w:lang w:val="en-US"/>
                    </w:rPr>
                    <w:t>.</w:t>
                  </w:r>
                  <w:r>
                    <w:rPr>
                      <w:color w:val="FF0000"/>
                      <w:sz w:val="20"/>
                      <w:szCs w:val="20"/>
                    </w:rPr>
                    <w:t>45</w:t>
                  </w:r>
                  <w:r w:rsidRPr="00550F71">
                    <w:rPr>
                      <w:color w:val="FF0000"/>
                      <w:sz w:val="20"/>
                      <w:szCs w:val="20"/>
                      <w:lang w:val="en-US"/>
                    </w:rPr>
                    <w:t xml:space="preserve">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p>
    <w:p w:rsidR="00E32324" w:rsidRPr="00E32324" w:rsidRDefault="00E32324" w:rsidP="00E32324"/>
    <w:p w:rsidR="00E32324" w:rsidRPr="00E32324" w:rsidRDefault="00550F71" w:rsidP="00E32324">
      <w:r>
        <w:rPr>
          <w:noProof/>
        </w:rPr>
        <w:drawing>
          <wp:anchor distT="0" distB="0" distL="114300" distR="114300" simplePos="0" relativeHeight="251670528" behindDoc="0" locked="0" layoutInCell="1" allowOverlap="1">
            <wp:simplePos x="0" y="0"/>
            <wp:positionH relativeFrom="column">
              <wp:posOffset>-956945</wp:posOffset>
            </wp:positionH>
            <wp:positionV relativeFrom="paragraph">
              <wp:posOffset>45720</wp:posOffset>
            </wp:positionV>
            <wp:extent cx="7225665" cy="2139950"/>
            <wp:effectExtent l="19050" t="0" r="0" b="0"/>
            <wp:wrapNone/>
            <wp:docPr id="11" name="Рисунок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8"/>
                    <a:stretch>
                      <a:fillRect/>
                    </a:stretch>
                  </pic:blipFill>
                  <pic:spPr>
                    <a:xfrm>
                      <a:off x="0" y="0"/>
                      <a:ext cx="7225665" cy="2139950"/>
                    </a:xfrm>
                    <a:prstGeom prst="rect">
                      <a:avLst/>
                    </a:prstGeom>
                  </pic:spPr>
                </pic:pic>
              </a:graphicData>
            </a:graphic>
          </wp:anchor>
        </w:drawing>
      </w:r>
    </w:p>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924ABE" w:rsidP="00E32324">
      <w:r>
        <w:rPr>
          <w:noProof/>
        </w:rPr>
        <w:pict>
          <v:shape id="_x0000_s1053" type="#_x0000_t202" style="position:absolute;margin-left:423.65pt;margin-top:3.7pt;width:80.25pt;height:18.95pt;z-index:251702272" filled="f" stroked="f">
            <v:textbox>
              <w:txbxContent>
                <w:p w:rsidR="00550F71" w:rsidRPr="0053124C" w:rsidRDefault="00550F71" w:rsidP="00550F71">
                  <w:pPr>
                    <w:rPr>
                      <w:color w:val="FF0000"/>
                      <w:sz w:val="20"/>
                      <w:szCs w:val="20"/>
                    </w:rPr>
                  </w:pPr>
                  <w:r>
                    <w:rPr>
                      <w:color w:val="FF0000"/>
                      <w:sz w:val="20"/>
                      <w:szCs w:val="20"/>
                    </w:rPr>
                    <w:t>43</w:t>
                  </w:r>
                  <w:r w:rsidRPr="00550F71">
                    <w:rPr>
                      <w:color w:val="FF0000"/>
                      <w:sz w:val="20"/>
                      <w:szCs w:val="20"/>
                      <w:lang w:val="en-US"/>
                    </w:rPr>
                    <w:t>.</w:t>
                  </w:r>
                  <w:r>
                    <w:rPr>
                      <w:color w:val="FF0000"/>
                      <w:sz w:val="20"/>
                      <w:szCs w:val="20"/>
                    </w:rPr>
                    <w:t>52</w:t>
                  </w:r>
                  <w:r w:rsidRPr="00550F71">
                    <w:rPr>
                      <w:color w:val="FF0000"/>
                      <w:sz w:val="20"/>
                      <w:szCs w:val="20"/>
                      <w:lang w:val="en-US"/>
                    </w:rPr>
                    <w:t xml:space="preserve">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r>
        <w:rPr>
          <w:noProof/>
        </w:rPr>
        <w:pict>
          <v:shape id="_x0000_s1052" type="#_x0000_t202" style="position:absolute;margin-left:283.9pt;margin-top:5.2pt;width:84.65pt;height:18.95pt;z-index:251701248" filled="f" stroked="f">
            <v:textbox>
              <w:txbxContent>
                <w:p w:rsidR="00550F71" w:rsidRPr="0053124C" w:rsidRDefault="00550F71" w:rsidP="00550F71">
                  <w:pPr>
                    <w:rPr>
                      <w:color w:val="FF0000"/>
                      <w:sz w:val="20"/>
                      <w:szCs w:val="20"/>
                    </w:rPr>
                  </w:pPr>
                  <w:r>
                    <w:rPr>
                      <w:color w:val="FF0000"/>
                      <w:sz w:val="20"/>
                      <w:szCs w:val="20"/>
                    </w:rPr>
                    <w:t>41</w:t>
                  </w:r>
                  <w:r w:rsidRPr="00550F71">
                    <w:rPr>
                      <w:color w:val="FF0000"/>
                      <w:sz w:val="20"/>
                      <w:szCs w:val="20"/>
                      <w:lang w:val="en-US"/>
                    </w:rPr>
                    <w:t>.</w:t>
                  </w:r>
                  <w:r>
                    <w:rPr>
                      <w:color w:val="FF0000"/>
                      <w:sz w:val="20"/>
                      <w:szCs w:val="20"/>
                    </w:rPr>
                    <w:t>15</w:t>
                  </w:r>
                  <w:r w:rsidRPr="00550F71">
                    <w:rPr>
                      <w:color w:val="FF0000"/>
                      <w:sz w:val="20"/>
                      <w:szCs w:val="20"/>
                      <w:lang w:val="en-US"/>
                    </w:rPr>
                    <w:t xml:space="preserve">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r w:rsidRPr="00924ABE">
        <w:rPr>
          <w:noProof/>
          <w:sz w:val="28"/>
          <w:szCs w:val="28"/>
        </w:rPr>
        <w:pict>
          <v:shape id="_x0000_s1051" type="#_x0000_t202" style="position:absolute;margin-left:140.4pt;margin-top:5.2pt;width:91.35pt;height:18.95pt;z-index:251700224" filled="f" stroked="f">
            <v:textbox>
              <w:txbxContent>
                <w:p w:rsidR="00550F71" w:rsidRPr="0053124C" w:rsidRDefault="00550F71" w:rsidP="00550F71">
                  <w:pPr>
                    <w:rPr>
                      <w:color w:val="FF0000"/>
                      <w:sz w:val="20"/>
                      <w:szCs w:val="20"/>
                    </w:rPr>
                  </w:pPr>
                  <w:r>
                    <w:rPr>
                      <w:color w:val="FF0000"/>
                      <w:sz w:val="20"/>
                      <w:szCs w:val="20"/>
                    </w:rPr>
                    <w:t>37</w:t>
                  </w:r>
                  <w:r w:rsidRPr="00550F71">
                    <w:rPr>
                      <w:color w:val="FF0000"/>
                      <w:sz w:val="20"/>
                      <w:szCs w:val="20"/>
                      <w:lang w:val="en-US"/>
                    </w:rPr>
                    <w:t>.</w:t>
                  </w:r>
                  <w:r>
                    <w:rPr>
                      <w:color w:val="FF0000"/>
                      <w:sz w:val="20"/>
                      <w:szCs w:val="20"/>
                    </w:rPr>
                    <w:t>59</w:t>
                  </w:r>
                  <w:r w:rsidRPr="00550F71">
                    <w:rPr>
                      <w:color w:val="FF0000"/>
                      <w:sz w:val="20"/>
                      <w:szCs w:val="20"/>
                      <w:lang w:val="en-US"/>
                    </w:rPr>
                    <w:t xml:space="preserve">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r w:rsidRPr="00924ABE">
        <w:rPr>
          <w:noProof/>
          <w:sz w:val="28"/>
          <w:szCs w:val="28"/>
        </w:rPr>
        <w:pict>
          <v:shape id="_x0000_s1050" type="#_x0000_t202" style="position:absolute;margin-left:-1.25pt;margin-top:5.2pt;width:90.55pt;height:18.95pt;z-index:251699200" filled="f" stroked="f">
            <v:textbox>
              <w:txbxContent>
                <w:p w:rsidR="00550F71" w:rsidRPr="0053124C" w:rsidRDefault="00550F71" w:rsidP="00550F71">
                  <w:pPr>
                    <w:rPr>
                      <w:color w:val="FF0000"/>
                      <w:sz w:val="20"/>
                      <w:szCs w:val="20"/>
                    </w:rPr>
                  </w:pPr>
                  <w:r>
                    <w:rPr>
                      <w:color w:val="FF0000"/>
                      <w:sz w:val="20"/>
                      <w:szCs w:val="20"/>
                    </w:rPr>
                    <w:t>33.63</w:t>
                  </w:r>
                  <w:r w:rsidRPr="00550F71">
                    <w:rPr>
                      <w:color w:val="FF0000"/>
                      <w:sz w:val="20"/>
                      <w:szCs w:val="20"/>
                      <w:lang w:val="en-US"/>
                    </w:rPr>
                    <w:t xml:space="preserve">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p>
    <w:p w:rsidR="00E32324" w:rsidRPr="00E32324" w:rsidRDefault="00E32324" w:rsidP="00E32324"/>
    <w:p w:rsidR="00E32324" w:rsidRPr="00E32324" w:rsidRDefault="00E32324" w:rsidP="00E32324">
      <w:r>
        <w:rPr>
          <w:noProof/>
        </w:rPr>
        <w:drawing>
          <wp:anchor distT="0" distB="0" distL="114300" distR="114300" simplePos="0" relativeHeight="251669504" behindDoc="0" locked="0" layoutInCell="1" allowOverlap="1">
            <wp:simplePos x="0" y="0"/>
            <wp:positionH relativeFrom="column">
              <wp:posOffset>-956826</wp:posOffset>
            </wp:positionH>
            <wp:positionV relativeFrom="paragraph">
              <wp:posOffset>7201</wp:posOffset>
            </wp:positionV>
            <wp:extent cx="7075086" cy="2250831"/>
            <wp:effectExtent l="19050" t="0" r="0" b="0"/>
            <wp:wrapNone/>
            <wp:docPr id="12" name="Рисунок 1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
                    <a:stretch>
                      <a:fillRect/>
                    </a:stretch>
                  </pic:blipFill>
                  <pic:spPr>
                    <a:xfrm>
                      <a:off x="0" y="0"/>
                      <a:ext cx="7075086" cy="2250831"/>
                    </a:xfrm>
                    <a:prstGeom prst="rect">
                      <a:avLst/>
                    </a:prstGeom>
                  </pic:spPr>
                </pic:pic>
              </a:graphicData>
            </a:graphic>
          </wp:anchor>
        </w:drawing>
      </w:r>
    </w:p>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924ABE" w:rsidP="00E32324">
      <w:r>
        <w:rPr>
          <w:noProof/>
        </w:rPr>
        <w:pict>
          <v:shape id="_x0000_s1057" type="#_x0000_t202" style="position:absolute;margin-left:423.65pt;margin-top:4.55pt;width:87.4pt;height:18.95pt;z-index:251706368" filled="f" stroked="f">
            <v:textbox>
              <w:txbxContent>
                <w:p w:rsidR="00B2525C" w:rsidRPr="0053124C" w:rsidRDefault="00B2525C" w:rsidP="00B2525C">
                  <w:pPr>
                    <w:rPr>
                      <w:color w:val="FF0000"/>
                      <w:sz w:val="20"/>
                      <w:szCs w:val="20"/>
                    </w:rPr>
                  </w:pPr>
                  <w:r>
                    <w:rPr>
                      <w:color w:val="FF0000"/>
                      <w:sz w:val="20"/>
                      <w:szCs w:val="20"/>
                    </w:rPr>
                    <w:t>60</w:t>
                  </w:r>
                  <w:r w:rsidRPr="00550F71">
                    <w:rPr>
                      <w:color w:val="FF0000"/>
                      <w:sz w:val="20"/>
                      <w:szCs w:val="20"/>
                      <w:lang w:val="en-US"/>
                    </w:rPr>
                    <w:t>.</w:t>
                  </w:r>
                  <w:r>
                    <w:rPr>
                      <w:color w:val="FF0000"/>
                      <w:sz w:val="20"/>
                      <w:szCs w:val="20"/>
                    </w:rPr>
                    <w:t>14</w:t>
                  </w:r>
                  <w:r w:rsidRPr="00550F71">
                    <w:rPr>
                      <w:color w:val="FF0000"/>
                      <w:sz w:val="20"/>
                      <w:szCs w:val="20"/>
                      <w:lang w:val="en-US"/>
                    </w:rPr>
                    <w:t xml:space="preserve">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r>
        <w:rPr>
          <w:noProof/>
        </w:rPr>
        <w:pict>
          <v:shape id="_x0000_s1056" type="#_x0000_t202" style="position:absolute;margin-left:283.9pt;margin-top:4.55pt;width:90.25pt;height:18.95pt;z-index:251705344" filled="f" stroked="f">
            <v:textbox>
              <w:txbxContent>
                <w:p w:rsidR="00B2525C" w:rsidRPr="0053124C" w:rsidRDefault="00B2525C" w:rsidP="00B2525C">
                  <w:pPr>
                    <w:rPr>
                      <w:color w:val="FF0000"/>
                      <w:sz w:val="20"/>
                      <w:szCs w:val="20"/>
                    </w:rPr>
                  </w:pPr>
                  <w:r>
                    <w:rPr>
                      <w:color w:val="FF0000"/>
                      <w:sz w:val="20"/>
                      <w:szCs w:val="20"/>
                    </w:rPr>
                    <w:t>58</w:t>
                  </w:r>
                  <w:r w:rsidRPr="00550F71">
                    <w:rPr>
                      <w:color w:val="FF0000"/>
                      <w:sz w:val="20"/>
                      <w:szCs w:val="20"/>
                      <w:lang w:val="en-US"/>
                    </w:rPr>
                    <w:t>.</w:t>
                  </w:r>
                  <w:r>
                    <w:rPr>
                      <w:color w:val="FF0000"/>
                      <w:sz w:val="20"/>
                      <w:szCs w:val="20"/>
                    </w:rPr>
                    <w:t>1</w:t>
                  </w:r>
                  <w:r w:rsidRPr="00550F71">
                    <w:rPr>
                      <w:color w:val="FF0000"/>
                      <w:sz w:val="20"/>
                      <w:szCs w:val="20"/>
                      <w:lang w:val="en-US"/>
                    </w:rPr>
                    <w:t>6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r>
        <w:rPr>
          <w:noProof/>
        </w:rPr>
        <w:pict>
          <v:shape id="_x0000_s1055" type="#_x0000_t202" style="position:absolute;margin-left:140.4pt;margin-top:4.55pt;width:82.65pt;height:18.95pt;z-index:251704320" filled="f" stroked="f">
            <v:textbox>
              <w:txbxContent>
                <w:p w:rsidR="00B2525C" w:rsidRPr="0053124C" w:rsidRDefault="00B2525C" w:rsidP="00B2525C">
                  <w:pPr>
                    <w:rPr>
                      <w:color w:val="FF0000"/>
                      <w:sz w:val="20"/>
                      <w:szCs w:val="20"/>
                    </w:rPr>
                  </w:pPr>
                  <w:r>
                    <w:rPr>
                      <w:color w:val="FF0000"/>
                      <w:sz w:val="20"/>
                      <w:szCs w:val="20"/>
                    </w:rPr>
                    <w:t>53</w:t>
                  </w:r>
                  <w:r w:rsidRPr="00550F71">
                    <w:rPr>
                      <w:color w:val="FF0000"/>
                      <w:sz w:val="20"/>
                      <w:szCs w:val="20"/>
                      <w:lang w:val="en-US"/>
                    </w:rPr>
                    <w:t>.</w:t>
                  </w:r>
                  <w:r>
                    <w:rPr>
                      <w:color w:val="FF0000"/>
                      <w:sz w:val="20"/>
                      <w:szCs w:val="20"/>
                    </w:rPr>
                    <w:t>41</w:t>
                  </w:r>
                  <w:r w:rsidRPr="00550F71">
                    <w:rPr>
                      <w:color w:val="FF0000"/>
                      <w:sz w:val="20"/>
                      <w:szCs w:val="20"/>
                      <w:lang w:val="en-US"/>
                    </w:rPr>
                    <w:t xml:space="preserve"> 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r>
        <w:rPr>
          <w:noProof/>
        </w:rPr>
        <w:pict>
          <v:shape id="_x0000_s1054" type="#_x0000_t202" style="position:absolute;margin-left:3.5pt;margin-top:4.55pt;width:96.1pt;height:18.95pt;z-index:251703296" filled="f" stroked="f">
            <v:textbox>
              <w:txbxContent>
                <w:p w:rsidR="00B2525C" w:rsidRPr="0053124C" w:rsidRDefault="00B2525C" w:rsidP="00B2525C">
                  <w:pPr>
                    <w:rPr>
                      <w:color w:val="FF0000"/>
                      <w:sz w:val="20"/>
                      <w:szCs w:val="20"/>
                    </w:rPr>
                  </w:pPr>
                  <w:r>
                    <w:rPr>
                      <w:color w:val="FF0000"/>
                      <w:sz w:val="20"/>
                      <w:szCs w:val="20"/>
                    </w:rPr>
                    <w:t>51</w:t>
                  </w:r>
                  <w:r w:rsidRPr="00550F71">
                    <w:rPr>
                      <w:color w:val="FF0000"/>
                      <w:sz w:val="20"/>
                      <w:szCs w:val="20"/>
                      <w:lang w:val="en-US"/>
                    </w:rPr>
                    <w:t>.0</w:t>
                  </w:r>
                  <w:r>
                    <w:rPr>
                      <w:color w:val="FF0000"/>
                      <w:sz w:val="20"/>
                      <w:szCs w:val="20"/>
                    </w:rPr>
                    <w:t>4</w:t>
                  </w:r>
                  <w:r w:rsidRPr="00550F71">
                    <w:rPr>
                      <w:color w:val="FF0000"/>
                      <w:sz w:val="20"/>
                      <w:szCs w:val="20"/>
                      <w:lang w:val="en-US"/>
                    </w:rPr>
                    <w:t>USD</w:t>
                  </w:r>
                  <w:r w:rsidR="0053124C">
                    <w:rPr>
                      <w:color w:val="FF0000"/>
                      <w:sz w:val="20"/>
                      <w:szCs w:val="20"/>
                    </w:rPr>
                    <w:t xml:space="preserve"> (х</w:t>
                  </w:r>
                  <w:proofErr w:type="gramStart"/>
                  <w:r w:rsidR="0053124C">
                    <w:rPr>
                      <w:color w:val="FF0000"/>
                      <w:sz w:val="20"/>
                      <w:szCs w:val="20"/>
                    </w:rPr>
                    <w:t>2</w:t>
                  </w:r>
                  <w:proofErr w:type="gramEnd"/>
                  <w:r w:rsidR="0053124C">
                    <w:rPr>
                      <w:color w:val="FF0000"/>
                      <w:sz w:val="20"/>
                      <w:szCs w:val="20"/>
                    </w:rPr>
                    <w:t>)</w:t>
                  </w:r>
                </w:p>
              </w:txbxContent>
            </v:textbox>
          </v:shape>
        </w:pict>
      </w:r>
    </w:p>
    <w:p w:rsidR="00E32324" w:rsidRPr="00E32324" w:rsidRDefault="00E32324" w:rsidP="00E32324"/>
    <w:p w:rsidR="00E32324" w:rsidRPr="00E32324" w:rsidRDefault="00E32324" w:rsidP="00E32324"/>
    <w:p w:rsidR="00E32324" w:rsidRPr="00E32324" w:rsidRDefault="00E32324" w:rsidP="00E32324">
      <w:r>
        <w:rPr>
          <w:noProof/>
        </w:rPr>
        <w:drawing>
          <wp:anchor distT="0" distB="0" distL="114300" distR="114300" simplePos="0" relativeHeight="251668480" behindDoc="0" locked="0" layoutInCell="1" allowOverlap="1">
            <wp:simplePos x="0" y="0"/>
            <wp:positionH relativeFrom="column">
              <wp:posOffset>-956945</wp:posOffset>
            </wp:positionH>
            <wp:positionV relativeFrom="paragraph">
              <wp:posOffset>154305</wp:posOffset>
            </wp:positionV>
            <wp:extent cx="7054850" cy="2512060"/>
            <wp:effectExtent l="19050" t="0" r="0" b="0"/>
            <wp:wrapNone/>
            <wp:docPr id="13" name="Рисунок 12"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0"/>
                    <a:stretch>
                      <a:fillRect/>
                    </a:stretch>
                  </pic:blipFill>
                  <pic:spPr>
                    <a:xfrm>
                      <a:off x="0" y="0"/>
                      <a:ext cx="7054850" cy="2512060"/>
                    </a:xfrm>
                    <a:prstGeom prst="rect">
                      <a:avLst/>
                    </a:prstGeom>
                  </pic:spPr>
                </pic:pic>
              </a:graphicData>
            </a:graphic>
          </wp:anchor>
        </w:drawing>
      </w:r>
    </w:p>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Pr="00E32324" w:rsidRDefault="00E32324" w:rsidP="00E32324"/>
    <w:p w:rsidR="00E32324" w:rsidRDefault="00E32324" w:rsidP="00E32324"/>
    <w:p w:rsidR="00E32324" w:rsidRPr="00E32324" w:rsidRDefault="00E32324" w:rsidP="00E32324"/>
    <w:p w:rsidR="00E32324" w:rsidRDefault="00E32324" w:rsidP="00E32324"/>
    <w:p w:rsidR="00E32324" w:rsidRDefault="00E32324" w:rsidP="00E32324">
      <w:pPr>
        <w:tabs>
          <w:tab w:val="left" w:pos="5586"/>
        </w:tabs>
      </w:pPr>
      <w:r>
        <w:tab/>
      </w:r>
    </w:p>
    <w:p w:rsidR="00E32324" w:rsidRDefault="00924ABE" w:rsidP="00E32324">
      <w:pPr>
        <w:tabs>
          <w:tab w:val="left" w:pos="5586"/>
        </w:tabs>
      </w:pPr>
      <w:r>
        <w:rPr>
          <w:noProof/>
        </w:rPr>
        <w:pict>
          <v:shape id="_x0000_s1061" type="#_x0000_t202" style="position:absolute;margin-left:412.55pt;margin-top:.95pt;width:73.6pt;height:18.95pt;z-index:251710464" filled="f" stroked="f">
            <v:textbox>
              <w:txbxContent>
                <w:p w:rsidR="00B2525C" w:rsidRPr="00550F71" w:rsidRDefault="00B2525C" w:rsidP="00B2525C">
                  <w:pPr>
                    <w:rPr>
                      <w:color w:val="FF0000"/>
                      <w:sz w:val="20"/>
                      <w:szCs w:val="20"/>
                      <w:lang w:val="en-US"/>
                    </w:rPr>
                  </w:pPr>
                  <w:r>
                    <w:rPr>
                      <w:color w:val="FF0000"/>
                      <w:sz w:val="20"/>
                      <w:szCs w:val="20"/>
                    </w:rPr>
                    <w:t>74</w:t>
                  </w:r>
                  <w:r w:rsidRPr="00550F71">
                    <w:rPr>
                      <w:color w:val="FF0000"/>
                      <w:sz w:val="20"/>
                      <w:szCs w:val="20"/>
                      <w:lang w:val="en-US"/>
                    </w:rPr>
                    <w:t>.</w:t>
                  </w:r>
                  <w:r>
                    <w:rPr>
                      <w:color w:val="FF0000"/>
                      <w:sz w:val="20"/>
                      <w:szCs w:val="20"/>
                    </w:rPr>
                    <w:t>78</w:t>
                  </w:r>
                  <w:r w:rsidRPr="00550F71">
                    <w:rPr>
                      <w:color w:val="FF0000"/>
                      <w:sz w:val="20"/>
                      <w:szCs w:val="20"/>
                      <w:lang w:val="en-US"/>
                    </w:rPr>
                    <w:t>USD</w:t>
                  </w:r>
                </w:p>
              </w:txbxContent>
            </v:textbox>
          </v:shape>
        </w:pict>
      </w:r>
      <w:r>
        <w:rPr>
          <w:noProof/>
        </w:rPr>
        <w:pict>
          <v:shape id="_x0000_s1060" type="#_x0000_t202" style="position:absolute;margin-left:274.1pt;margin-top:.95pt;width:73.6pt;height:18.95pt;z-index:251709440" filled="f" stroked="f">
            <v:textbox>
              <w:txbxContent>
                <w:p w:rsidR="00B2525C" w:rsidRPr="00550F71" w:rsidRDefault="00B2525C" w:rsidP="00B2525C">
                  <w:pPr>
                    <w:rPr>
                      <w:color w:val="FF0000"/>
                      <w:sz w:val="20"/>
                      <w:szCs w:val="20"/>
                      <w:lang w:val="en-US"/>
                    </w:rPr>
                  </w:pPr>
                  <w:r>
                    <w:rPr>
                      <w:color w:val="FF0000"/>
                      <w:sz w:val="20"/>
                      <w:szCs w:val="20"/>
                    </w:rPr>
                    <w:t>66</w:t>
                  </w:r>
                  <w:r w:rsidRPr="00550F71">
                    <w:rPr>
                      <w:color w:val="FF0000"/>
                      <w:sz w:val="20"/>
                      <w:szCs w:val="20"/>
                      <w:lang w:val="en-US"/>
                    </w:rPr>
                    <w:t>.</w:t>
                  </w:r>
                  <w:r>
                    <w:rPr>
                      <w:color w:val="FF0000"/>
                      <w:sz w:val="20"/>
                      <w:szCs w:val="20"/>
                    </w:rPr>
                    <w:t>8</w:t>
                  </w:r>
                  <w:r w:rsidRPr="00550F71">
                    <w:rPr>
                      <w:color w:val="FF0000"/>
                      <w:sz w:val="20"/>
                      <w:szCs w:val="20"/>
                      <w:lang w:val="en-US"/>
                    </w:rPr>
                    <w:t>6 USD</w:t>
                  </w:r>
                </w:p>
              </w:txbxContent>
            </v:textbox>
          </v:shape>
        </w:pict>
      </w:r>
      <w:r>
        <w:rPr>
          <w:noProof/>
        </w:rPr>
        <w:pict>
          <v:shape id="_x0000_s1059" type="#_x0000_t202" style="position:absolute;margin-left:133.25pt;margin-top:.95pt;width:73.6pt;height:18.95pt;z-index:251708416" filled="f" stroked="f">
            <v:textbox>
              <w:txbxContent>
                <w:p w:rsidR="00B2525C" w:rsidRPr="00550F71" w:rsidRDefault="00B2525C" w:rsidP="00B2525C">
                  <w:pPr>
                    <w:rPr>
                      <w:color w:val="FF0000"/>
                      <w:sz w:val="20"/>
                      <w:szCs w:val="20"/>
                      <w:lang w:val="en-US"/>
                    </w:rPr>
                  </w:pPr>
                  <w:r>
                    <w:rPr>
                      <w:color w:val="FF0000"/>
                      <w:sz w:val="20"/>
                      <w:szCs w:val="20"/>
                    </w:rPr>
                    <w:t>58</w:t>
                  </w:r>
                  <w:r w:rsidRPr="00550F71">
                    <w:rPr>
                      <w:color w:val="FF0000"/>
                      <w:sz w:val="20"/>
                      <w:szCs w:val="20"/>
                      <w:lang w:val="en-US"/>
                    </w:rPr>
                    <w:t>.</w:t>
                  </w:r>
                  <w:r>
                    <w:rPr>
                      <w:color w:val="FF0000"/>
                      <w:sz w:val="20"/>
                      <w:szCs w:val="20"/>
                    </w:rPr>
                    <w:t>95</w:t>
                  </w:r>
                  <w:r w:rsidRPr="00550F71">
                    <w:rPr>
                      <w:color w:val="FF0000"/>
                      <w:sz w:val="20"/>
                      <w:szCs w:val="20"/>
                      <w:lang w:val="en-US"/>
                    </w:rPr>
                    <w:t>USD</w:t>
                  </w:r>
                </w:p>
              </w:txbxContent>
            </v:textbox>
          </v:shape>
        </w:pict>
      </w:r>
      <w:r>
        <w:rPr>
          <w:noProof/>
        </w:rPr>
        <w:pict>
          <v:shape id="_x0000_s1058" type="#_x0000_t202" style="position:absolute;margin-left:-1.25pt;margin-top:.95pt;width:73.6pt;height:18.95pt;z-index:251707392" filled="f" stroked="f">
            <v:textbox>
              <w:txbxContent>
                <w:p w:rsidR="00B2525C" w:rsidRPr="00550F71" w:rsidRDefault="00B2525C" w:rsidP="00B2525C">
                  <w:pPr>
                    <w:rPr>
                      <w:color w:val="FF0000"/>
                      <w:sz w:val="20"/>
                      <w:szCs w:val="20"/>
                      <w:lang w:val="en-US"/>
                    </w:rPr>
                  </w:pPr>
                  <w:r>
                    <w:rPr>
                      <w:color w:val="FF0000"/>
                      <w:sz w:val="20"/>
                      <w:szCs w:val="20"/>
                    </w:rPr>
                    <w:t>41</w:t>
                  </w:r>
                  <w:r w:rsidRPr="00550F71">
                    <w:rPr>
                      <w:color w:val="FF0000"/>
                      <w:sz w:val="20"/>
                      <w:szCs w:val="20"/>
                      <w:lang w:val="en-US"/>
                    </w:rPr>
                    <w:t>.</w:t>
                  </w:r>
                  <w:r>
                    <w:rPr>
                      <w:color w:val="FF0000"/>
                      <w:sz w:val="20"/>
                      <w:szCs w:val="20"/>
                    </w:rPr>
                    <w:t>54</w:t>
                  </w:r>
                  <w:r w:rsidRPr="00550F71">
                    <w:rPr>
                      <w:color w:val="FF0000"/>
                      <w:sz w:val="20"/>
                      <w:szCs w:val="20"/>
                      <w:lang w:val="en-US"/>
                    </w:rPr>
                    <w:t xml:space="preserve"> USD</w:t>
                  </w:r>
                </w:p>
              </w:txbxContent>
            </v:textbox>
          </v:shape>
        </w:pict>
      </w:r>
    </w:p>
    <w:p w:rsidR="00E32324" w:rsidRDefault="00E32324" w:rsidP="00E32324">
      <w:pPr>
        <w:tabs>
          <w:tab w:val="left" w:pos="5586"/>
        </w:tabs>
      </w:pPr>
    </w:p>
    <w:p w:rsidR="00E32324" w:rsidRDefault="00E32324" w:rsidP="00E32324">
      <w:pPr>
        <w:tabs>
          <w:tab w:val="left" w:pos="5586"/>
        </w:tabs>
      </w:pPr>
    </w:p>
    <w:p w:rsidR="0053124C" w:rsidRDefault="0053124C" w:rsidP="00E32324">
      <w:pPr>
        <w:tabs>
          <w:tab w:val="left" w:pos="5586"/>
        </w:tabs>
        <w:jc w:val="right"/>
        <w:rPr>
          <w:sz w:val="28"/>
          <w:szCs w:val="28"/>
        </w:rPr>
      </w:pPr>
    </w:p>
    <w:p w:rsidR="0053124C" w:rsidRPr="0053124C" w:rsidRDefault="0053124C" w:rsidP="0053124C">
      <w:pPr>
        <w:tabs>
          <w:tab w:val="left" w:pos="5586"/>
        </w:tabs>
        <w:jc w:val="right"/>
        <w:rPr>
          <w:sz w:val="28"/>
          <w:szCs w:val="28"/>
        </w:rPr>
      </w:pPr>
      <w:proofErr w:type="gramStart"/>
      <w:r w:rsidRPr="00A171AA">
        <w:rPr>
          <w:sz w:val="28"/>
          <w:szCs w:val="28"/>
          <w:lang w:val="en-US"/>
        </w:rPr>
        <w:t>attachment</w:t>
      </w:r>
      <w:proofErr w:type="gramEnd"/>
      <w:r w:rsidRPr="00A171AA">
        <w:rPr>
          <w:sz w:val="28"/>
          <w:szCs w:val="28"/>
          <w:lang w:val="en-US"/>
        </w:rPr>
        <w:t xml:space="preserve"> </w:t>
      </w:r>
      <w:r>
        <w:rPr>
          <w:sz w:val="28"/>
          <w:szCs w:val="28"/>
        </w:rPr>
        <w:t>4</w:t>
      </w: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r>
        <w:rPr>
          <w:noProof/>
          <w:sz w:val="28"/>
          <w:szCs w:val="28"/>
        </w:rPr>
        <w:drawing>
          <wp:anchor distT="0" distB="0" distL="114300" distR="114300" simplePos="0" relativeHeight="251714560" behindDoc="0" locked="0" layoutInCell="1" allowOverlap="1">
            <wp:simplePos x="0" y="0"/>
            <wp:positionH relativeFrom="column">
              <wp:posOffset>3072563</wp:posOffset>
            </wp:positionH>
            <wp:positionV relativeFrom="paragraph">
              <wp:posOffset>-3245</wp:posOffset>
            </wp:positionV>
            <wp:extent cx="2654970" cy="3888712"/>
            <wp:effectExtent l="19050" t="0" r="0" b="0"/>
            <wp:wrapNone/>
            <wp:docPr id="51" name="Рисунок 50" descr="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21"/>
                    <a:stretch>
                      <a:fillRect/>
                    </a:stretch>
                  </pic:blipFill>
                  <pic:spPr>
                    <a:xfrm>
                      <a:off x="0" y="0"/>
                      <a:ext cx="2654970" cy="3888712"/>
                    </a:xfrm>
                    <a:prstGeom prst="rect">
                      <a:avLst/>
                    </a:prstGeom>
                  </pic:spPr>
                </pic:pic>
              </a:graphicData>
            </a:graphic>
          </wp:anchor>
        </w:drawing>
      </w:r>
      <w:r>
        <w:rPr>
          <w:noProof/>
          <w:sz w:val="28"/>
          <w:szCs w:val="28"/>
        </w:rPr>
        <w:drawing>
          <wp:anchor distT="0" distB="0" distL="114300" distR="114300" simplePos="0" relativeHeight="251713536" behindDoc="0" locked="0" layoutInCell="1" allowOverlap="1">
            <wp:simplePos x="0" y="0"/>
            <wp:positionH relativeFrom="column">
              <wp:posOffset>-705618</wp:posOffset>
            </wp:positionH>
            <wp:positionV relativeFrom="paragraph">
              <wp:posOffset>157529</wp:posOffset>
            </wp:positionV>
            <wp:extent cx="2482990" cy="3656001"/>
            <wp:effectExtent l="19050" t="0" r="0" b="0"/>
            <wp:wrapNone/>
            <wp:docPr id="50" name="Рисунок 49" descr="Screenshot_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 (2).png"/>
                    <pic:cNvPicPr/>
                  </pic:nvPicPr>
                  <pic:blipFill>
                    <a:blip r:embed="rId22"/>
                    <a:stretch>
                      <a:fillRect/>
                    </a:stretch>
                  </pic:blipFill>
                  <pic:spPr>
                    <a:xfrm>
                      <a:off x="0" y="0"/>
                      <a:ext cx="2482527" cy="3655320"/>
                    </a:xfrm>
                    <a:prstGeom prst="rect">
                      <a:avLst/>
                    </a:prstGeom>
                  </pic:spPr>
                </pic:pic>
              </a:graphicData>
            </a:graphic>
          </wp:anchor>
        </w:drawing>
      </w: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924ABE" w:rsidP="00E32324">
      <w:pPr>
        <w:tabs>
          <w:tab w:val="left" w:pos="5586"/>
        </w:tabs>
        <w:jc w:val="right"/>
        <w:rPr>
          <w:sz w:val="28"/>
          <w:szCs w:val="28"/>
        </w:rPr>
      </w:pPr>
      <w:r>
        <w:rPr>
          <w:noProof/>
          <w:sz w:val="28"/>
          <w:szCs w:val="28"/>
        </w:rPr>
        <w:pict>
          <v:shape id="_x0000_s1067" type="#_x0000_t202" style="position:absolute;left:0;text-align:left;margin-left:303.05pt;margin-top:8.3pt;width:73.6pt;height:18.95pt;z-index:251717632" filled="f" stroked="f">
            <v:textbox>
              <w:txbxContent>
                <w:p w:rsidR="0053124C" w:rsidRPr="00550F71" w:rsidRDefault="0053124C" w:rsidP="0053124C">
                  <w:pPr>
                    <w:rPr>
                      <w:color w:val="FF0000"/>
                      <w:sz w:val="20"/>
                      <w:szCs w:val="20"/>
                      <w:lang w:val="en-US"/>
                    </w:rPr>
                  </w:pPr>
                  <w:r>
                    <w:rPr>
                      <w:color w:val="FF0000"/>
                      <w:sz w:val="20"/>
                      <w:szCs w:val="20"/>
                    </w:rPr>
                    <w:t xml:space="preserve">1689  </w:t>
                  </w:r>
                  <w:r w:rsidRPr="00550F71">
                    <w:rPr>
                      <w:color w:val="FF0000"/>
                      <w:sz w:val="20"/>
                      <w:szCs w:val="20"/>
                      <w:lang w:val="en-US"/>
                    </w:rPr>
                    <w:t>USD</w:t>
                  </w:r>
                </w:p>
              </w:txbxContent>
            </v:textbox>
          </v:shape>
        </w:pict>
      </w:r>
      <w:r>
        <w:rPr>
          <w:noProof/>
          <w:sz w:val="28"/>
          <w:szCs w:val="28"/>
        </w:rPr>
        <w:pict>
          <v:shape id="_x0000_s1066" type="#_x0000_t202" style="position:absolute;left:0;text-align:left;margin-left:3.75pt;margin-top:3.55pt;width:73.6pt;height:18.95pt;z-index:251716608" filled="f" stroked="f">
            <v:textbox>
              <w:txbxContent>
                <w:p w:rsidR="0053124C" w:rsidRPr="00550F71" w:rsidRDefault="0053124C" w:rsidP="0053124C">
                  <w:pPr>
                    <w:rPr>
                      <w:color w:val="FF0000"/>
                      <w:sz w:val="20"/>
                      <w:szCs w:val="20"/>
                      <w:lang w:val="en-US"/>
                    </w:rPr>
                  </w:pPr>
                  <w:r>
                    <w:rPr>
                      <w:color w:val="FF0000"/>
                      <w:sz w:val="20"/>
                      <w:szCs w:val="20"/>
                    </w:rPr>
                    <w:t xml:space="preserve">2822.13 </w:t>
                  </w:r>
                  <w:r w:rsidRPr="00550F71">
                    <w:rPr>
                      <w:color w:val="FF0000"/>
                      <w:sz w:val="20"/>
                      <w:szCs w:val="20"/>
                      <w:lang w:val="en-US"/>
                    </w:rPr>
                    <w:t>USD</w:t>
                  </w:r>
                </w:p>
              </w:txbxContent>
            </v:textbox>
          </v:shape>
        </w:pict>
      </w:r>
      <w:r w:rsidR="0053124C">
        <w:rPr>
          <w:noProof/>
          <w:sz w:val="28"/>
          <w:szCs w:val="28"/>
        </w:rPr>
        <w:drawing>
          <wp:anchor distT="0" distB="0" distL="114300" distR="114300" simplePos="0" relativeHeight="251715584" behindDoc="0" locked="0" layoutInCell="1" allowOverlap="1">
            <wp:simplePos x="0" y="0"/>
            <wp:positionH relativeFrom="column">
              <wp:posOffset>1213485</wp:posOffset>
            </wp:positionH>
            <wp:positionV relativeFrom="paragraph">
              <wp:posOffset>135255</wp:posOffset>
            </wp:positionV>
            <wp:extent cx="2892425" cy="4290060"/>
            <wp:effectExtent l="19050" t="0" r="3175" b="0"/>
            <wp:wrapNone/>
            <wp:docPr id="52" name="Рисунок 51" descr="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23"/>
                    <a:stretch>
                      <a:fillRect/>
                    </a:stretch>
                  </pic:blipFill>
                  <pic:spPr>
                    <a:xfrm>
                      <a:off x="0" y="0"/>
                      <a:ext cx="2892425" cy="4290060"/>
                    </a:xfrm>
                    <a:prstGeom prst="rect">
                      <a:avLst/>
                    </a:prstGeom>
                  </pic:spPr>
                </pic:pic>
              </a:graphicData>
            </a:graphic>
          </wp:anchor>
        </w:drawing>
      </w: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53124C" w:rsidRDefault="00924ABE" w:rsidP="00E32324">
      <w:pPr>
        <w:tabs>
          <w:tab w:val="left" w:pos="5586"/>
        </w:tabs>
        <w:jc w:val="right"/>
        <w:rPr>
          <w:sz w:val="28"/>
          <w:szCs w:val="28"/>
        </w:rPr>
      </w:pPr>
      <w:r>
        <w:rPr>
          <w:noProof/>
          <w:sz w:val="28"/>
          <w:szCs w:val="28"/>
        </w:rPr>
        <w:pict>
          <v:shape id="_x0000_s1068" type="#_x0000_t202" style="position:absolute;left:0;text-align:left;margin-left:171.6pt;margin-top:24.9pt;width:73.6pt;height:18.95pt;z-index:251718656" filled="f" stroked="f">
            <v:textbox>
              <w:txbxContent>
                <w:p w:rsidR="0053124C" w:rsidRPr="00550F71" w:rsidRDefault="0053124C" w:rsidP="0053124C">
                  <w:pPr>
                    <w:rPr>
                      <w:color w:val="FF0000"/>
                      <w:sz w:val="20"/>
                      <w:szCs w:val="20"/>
                      <w:lang w:val="en-US"/>
                    </w:rPr>
                  </w:pPr>
                  <w:r>
                    <w:rPr>
                      <w:color w:val="FF0000"/>
                      <w:sz w:val="20"/>
                      <w:szCs w:val="20"/>
                    </w:rPr>
                    <w:t xml:space="preserve">2745. 42 </w:t>
                  </w:r>
                  <w:r w:rsidRPr="00550F71">
                    <w:rPr>
                      <w:color w:val="FF0000"/>
                      <w:sz w:val="20"/>
                      <w:szCs w:val="20"/>
                      <w:lang w:val="en-US"/>
                    </w:rPr>
                    <w:t>USD</w:t>
                  </w:r>
                </w:p>
              </w:txbxContent>
            </v:textbox>
          </v:shape>
        </w:pict>
      </w:r>
    </w:p>
    <w:p w:rsidR="0053124C" w:rsidRDefault="0053124C" w:rsidP="00E32324">
      <w:pPr>
        <w:tabs>
          <w:tab w:val="left" w:pos="5586"/>
        </w:tabs>
        <w:jc w:val="right"/>
        <w:rPr>
          <w:sz w:val="28"/>
          <w:szCs w:val="28"/>
        </w:rPr>
      </w:pPr>
    </w:p>
    <w:p w:rsidR="0053124C" w:rsidRDefault="0053124C" w:rsidP="00E32324">
      <w:pPr>
        <w:tabs>
          <w:tab w:val="left" w:pos="5586"/>
        </w:tabs>
        <w:jc w:val="right"/>
        <w:rPr>
          <w:sz w:val="28"/>
          <w:szCs w:val="28"/>
        </w:rPr>
      </w:pPr>
    </w:p>
    <w:p w:rsidR="00E32324" w:rsidRPr="0053124C" w:rsidRDefault="00924ABE" w:rsidP="0053124C">
      <w:pPr>
        <w:tabs>
          <w:tab w:val="left" w:pos="5586"/>
        </w:tabs>
        <w:jc w:val="right"/>
        <w:rPr>
          <w:sz w:val="28"/>
          <w:szCs w:val="28"/>
        </w:rPr>
      </w:pPr>
      <w:r>
        <w:rPr>
          <w:noProof/>
          <w:sz w:val="28"/>
          <w:szCs w:val="28"/>
        </w:rPr>
        <w:lastRenderedPageBreak/>
        <w:pict>
          <v:shape id="_x0000_s1063" type="#_x0000_t202" style="position:absolute;left:0;text-align:left;margin-left:328.7pt;margin-top:267.75pt;width:95pt;height:18.95pt;z-index:251712512" filled="f" stroked="f">
            <v:textbox style="mso-next-textbox:#_x0000_s1063">
              <w:txbxContent>
                <w:p w:rsidR="00A13E5D" w:rsidRPr="00AF55F5" w:rsidRDefault="00A13E5D" w:rsidP="00A13E5D">
                  <w:pPr>
                    <w:rPr>
                      <w:color w:val="FF0000"/>
                      <w:sz w:val="20"/>
                      <w:szCs w:val="20"/>
                    </w:rPr>
                  </w:pPr>
                  <w:r>
                    <w:rPr>
                      <w:color w:val="FF0000"/>
                      <w:sz w:val="20"/>
                      <w:szCs w:val="20"/>
                    </w:rPr>
                    <w:t>300</w:t>
                  </w:r>
                  <w:r w:rsidRPr="00550F71">
                    <w:rPr>
                      <w:color w:val="FF0000"/>
                      <w:sz w:val="20"/>
                      <w:szCs w:val="20"/>
                      <w:lang w:val="en-US"/>
                    </w:rPr>
                    <w:t>.</w:t>
                  </w:r>
                  <w:r>
                    <w:rPr>
                      <w:color w:val="FF0000"/>
                      <w:sz w:val="20"/>
                      <w:szCs w:val="20"/>
                    </w:rPr>
                    <w:t>29</w:t>
                  </w:r>
                  <w:r w:rsidRPr="00550F71">
                    <w:rPr>
                      <w:color w:val="FF0000"/>
                      <w:sz w:val="20"/>
                      <w:szCs w:val="20"/>
                      <w:lang w:val="en-US"/>
                    </w:rPr>
                    <w:t xml:space="preserve"> USD</w:t>
                  </w:r>
                  <w:r w:rsidR="00AF55F5">
                    <w:rPr>
                      <w:color w:val="FF0000"/>
                      <w:sz w:val="20"/>
                      <w:szCs w:val="20"/>
                    </w:rPr>
                    <w:t xml:space="preserve"> (х</w:t>
                  </w:r>
                  <w:proofErr w:type="gramStart"/>
                  <w:r w:rsidR="00AF55F5">
                    <w:rPr>
                      <w:color w:val="FF0000"/>
                      <w:sz w:val="20"/>
                      <w:szCs w:val="20"/>
                    </w:rPr>
                    <w:t>2</w:t>
                  </w:r>
                  <w:proofErr w:type="gramEnd"/>
                  <w:r w:rsidR="00AF55F5">
                    <w:rPr>
                      <w:color w:val="FF0000"/>
                      <w:sz w:val="20"/>
                      <w:szCs w:val="20"/>
                    </w:rPr>
                    <w:t>)</w:t>
                  </w:r>
                </w:p>
              </w:txbxContent>
            </v:textbox>
          </v:shape>
        </w:pict>
      </w:r>
      <w:r w:rsidR="0053124C">
        <w:rPr>
          <w:noProof/>
          <w:sz w:val="28"/>
          <w:szCs w:val="28"/>
        </w:rPr>
        <w:drawing>
          <wp:anchor distT="0" distB="0" distL="114300" distR="114300" simplePos="0" relativeHeight="251673600" behindDoc="0" locked="0" layoutInCell="1" allowOverlap="1">
            <wp:simplePos x="0" y="0"/>
            <wp:positionH relativeFrom="column">
              <wp:posOffset>-474505</wp:posOffset>
            </wp:positionH>
            <wp:positionV relativeFrom="paragraph">
              <wp:posOffset>5222359</wp:posOffset>
            </wp:positionV>
            <wp:extent cx="6311412" cy="3989195"/>
            <wp:effectExtent l="19050" t="0" r="0" b="0"/>
            <wp:wrapNone/>
            <wp:docPr id="16" name="Рисунок 15" descr="приблиз. 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близ. вид.png"/>
                    <pic:cNvPicPr/>
                  </pic:nvPicPr>
                  <pic:blipFill>
                    <a:blip r:embed="rId24"/>
                    <a:stretch>
                      <a:fillRect/>
                    </a:stretch>
                  </pic:blipFill>
                  <pic:spPr>
                    <a:xfrm>
                      <a:off x="0" y="0"/>
                      <a:ext cx="6311412" cy="3989195"/>
                    </a:xfrm>
                    <a:prstGeom prst="rect">
                      <a:avLst/>
                    </a:prstGeom>
                  </pic:spPr>
                </pic:pic>
              </a:graphicData>
            </a:graphic>
          </wp:anchor>
        </w:drawing>
      </w:r>
      <w:r w:rsidR="00A13E5D">
        <w:rPr>
          <w:noProof/>
          <w:sz w:val="28"/>
          <w:szCs w:val="28"/>
        </w:rPr>
        <w:drawing>
          <wp:anchor distT="0" distB="0" distL="114300" distR="114300" simplePos="0" relativeHeight="251671552" behindDoc="0" locked="0" layoutInCell="1" allowOverlap="1">
            <wp:simplePos x="0" y="0"/>
            <wp:positionH relativeFrom="column">
              <wp:posOffset>1752600</wp:posOffset>
            </wp:positionH>
            <wp:positionV relativeFrom="paragraph">
              <wp:posOffset>2546350</wp:posOffset>
            </wp:positionV>
            <wp:extent cx="4133850" cy="2672715"/>
            <wp:effectExtent l="19050" t="0" r="0" b="0"/>
            <wp:wrapNone/>
            <wp:docPr id="15" name="Рисунок 14" descr="15 (х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х4).png"/>
                    <pic:cNvPicPr/>
                  </pic:nvPicPr>
                  <pic:blipFill>
                    <a:blip r:embed="rId25"/>
                    <a:stretch>
                      <a:fillRect/>
                    </a:stretch>
                  </pic:blipFill>
                  <pic:spPr>
                    <a:xfrm>
                      <a:off x="0" y="0"/>
                      <a:ext cx="4133850" cy="2672715"/>
                    </a:xfrm>
                    <a:prstGeom prst="rect">
                      <a:avLst/>
                    </a:prstGeom>
                  </pic:spPr>
                </pic:pic>
              </a:graphicData>
            </a:graphic>
          </wp:anchor>
        </w:drawing>
      </w:r>
      <w:r>
        <w:rPr>
          <w:noProof/>
          <w:sz w:val="28"/>
          <w:szCs w:val="28"/>
        </w:rPr>
        <w:pict>
          <v:shape id="_x0000_s1062" type="#_x0000_t202" style="position:absolute;left:0;text-align:left;margin-left:150.65pt;margin-top:110.3pt;width:73.6pt;height:18.95pt;z-index:251711488;mso-position-horizontal-relative:text;mso-position-vertical-relative:text" filled="f" stroked="f">
            <v:textbox style="mso-next-textbox:#_x0000_s1062">
              <w:txbxContent>
                <w:p w:rsidR="00A13E5D" w:rsidRPr="00550F71" w:rsidRDefault="00A13E5D" w:rsidP="00A13E5D">
                  <w:pPr>
                    <w:rPr>
                      <w:color w:val="FF0000"/>
                      <w:sz w:val="20"/>
                      <w:szCs w:val="20"/>
                      <w:lang w:val="en-US"/>
                    </w:rPr>
                  </w:pPr>
                  <w:r w:rsidRPr="00550F71">
                    <w:rPr>
                      <w:color w:val="FF0000"/>
                      <w:sz w:val="20"/>
                      <w:szCs w:val="20"/>
                      <w:lang w:val="en-US"/>
                    </w:rPr>
                    <w:t>8</w:t>
                  </w:r>
                  <w:r>
                    <w:rPr>
                      <w:color w:val="FF0000"/>
                      <w:sz w:val="20"/>
                      <w:szCs w:val="20"/>
                    </w:rPr>
                    <w:t>09</w:t>
                  </w:r>
                  <w:r w:rsidRPr="00550F71">
                    <w:rPr>
                      <w:color w:val="FF0000"/>
                      <w:sz w:val="20"/>
                      <w:szCs w:val="20"/>
                      <w:lang w:val="en-US"/>
                    </w:rPr>
                    <w:t>.</w:t>
                  </w:r>
                  <w:r>
                    <w:rPr>
                      <w:color w:val="FF0000"/>
                      <w:sz w:val="20"/>
                      <w:szCs w:val="20"/>
                    </w:rPr>
                    <w:t>48</w:t>
                  </w:r>
                  <w:r w:rsidRPr="00550F71">
                    <w:rPr>
                      <w:color w:val="FF0000"/>
                      <w:sz w:val="20"/>
                      <w:szCs w:val="20"/>
                      <w:lang w:val="en-US"/>
                    </w:rPr>
                    <w:t xml:space="preserve"> USD</w:t>
                  </w:r>
                </w:p>
              </w:txbxContent>
            </v:textbox>
          </v:shape>
        </w:pict>
      </w:r>
      <w:r w:rsidR="00E32324" w:rsidRPr="00A171AA">
        <w:rPr>
          <w:noProof/>
          <w:sz w:val="28"/>
          <w:szCs w:val="28"/>
        </w:rPr>
        <w:drawing>
          <wp:anchor distT="0" distB="0" distL="114300" distR="114300" simplePos="0" relativeHeight="251672576" behindDoc="0" locked="0" layoutInCell="1" allowOverlap="1">
            <wp:simplePos x="0" y="0"/>
            <wp:positionH relativeFrom="column">
              <wp:posOffset>-685521</wp:posOffset>
            </wp:positionH>
            <wp:positionV relativeFrom="paragraph">
              <wp:posOffset>325770</wp:posOffset>
            </wp:positionV>
            <wp:extent cx="5738655" cy="2401556"/>
            <wp:effectExtent l="19050" t="0" r="0" b="0"/>
            <wp:wrapNone/>
            <wp:docPr id="14" name="Рисунок 13"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6"/>
                    <a:stretch>
                      <a:fillRect/>
                    </a:stretch>
                  </pic:blipFill>
                  <pic:spPr>
                    <a:xfrm>
                      <a:off x="0" y="0"/>
                      <a:ext cx="5738655" cy="2401556"/>
                    </a:xfrm>
                    <a:prstGeom prst="rect">
                      <a:avLst/>
                    </a:prstGeom>
                  </pic:spPr>
                </pic:pic>
              </a:graphicData>
            </a:graphic>
          </wp:anchor>
        </w:drawing>
      </w:r>
      <w:proofErr w:type="gramStart"/>
      <w:r w:rsidR="00A171AA" w:rsidRPr="00A171AA">
        <w:rPr>
          <w:sz w:val="28"/>
          <w:szCs w:val="28"/>
          <w:lang w:val="en-US"/>
        </w:rPr>
        <w:t>attachment</w:t>
      </w:r>
      <w:proofErr w:type="gramEnd"/>
      <w:r w:rsidR="00A171AA" w:rsidRPr="00A171AA">
        <w:rPr>
          <w:sz w:val="28"/>
          <w:szCs w:val="28"/>
          <w:lang w:val="en-US"/>
        </w:rPr>
        <w:t xml:space="preserve"> </w:t>
      </w:r>
      <w:r w:rsidR="0053124C">
        <w:rPr>
          <w:sz w:val="28"/>
          <w:szCs w:val="28"/>
        </w:rPr>
        <w:t>5</w:t>
      </w:r>
    </w:p>
    <w:sectPr w:rsidR="00E32324" w:rsidRPr="0053124C" w:rsidSect="00213A87">
      <w:headerReference w:type="default" r:id="rId27"/>
      <w:headerReference w:type="first" r:id="rId28"/>
      <w:type w:val="continuous"/>
      <w:pgSz w:w="11905" w:h="16837"/>
      <w:pgMar w:top="1465" w:right="1070" w:bottom="899" w:left="1790"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74D" w:rsidRDefault="0054174D">
      <w:r>
        <w:separator/>
      </w:r>
    </w:p>
  </w:endnote>
  <w:endnote w:type="continuationSeparator" w:id="0">
    <w:p w:rsidR="0054174D" w:rsidRDefault="005417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74D" w:rsidRDefault="0054174D">
      <w:r>
        <w:separator/>
      </w:r>
    </w:p>
  </w:footnote>
  <w:footnote w:type="continuationSeparator" w:id="0">
    <w:p w:rsidR="0054174D" w:rsidRDefault="005417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A87" w:rsidRDefault="0016779A">
    <w:pPr>
      <w:pStyle w:val="Style4"/>
      <w:widowControl/>
      <w:ind w:left="4436" w:right="-9"/>
      <w:jc w:val="both"/>
      <w:rPr>
        <w:rStyle w:val="FontStyle12"/>
      </w:rPr>
    </w:pPr>
    <w:r>
      <w:rPr>
        <w:rStyle w:val="FontStyle12"/>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A87" w:rsidRDefault="00213A87">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D3DD1"/>
    <w:multiLevelType w:val="multilevel"/>
    <w:tmpl w:val="5620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F5DF7"/>
    <w:multiLevelType w:val="multilevel"/>
    <w:tmpl w:val="4CBEA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507D53"/>
    <w:multiLevelType w:val="multilevel"/>
    <w:tmpl w:val="3CA27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276AD5"/>
    <w:multiLevelType w:val="hybridMultilevel"/>
    <w:tmpl w:val="D7848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04D0DC8"/>
    <w:multiLevelType w:val="hybridMultilevel"/>
    <w:tmpl w:val="13D4F46A"/>
    <w:lvl w:ilvl="0" w:tplc="04190001">
      <w:start w:val="1"/>
      <w:numFmt w:val="bullet"/>
      <w:lvlText w:val=""/>
      <w:lvlJc w:val="left"/>
      <w:pPr>
        <w:tabs>
          <w:tab w:val="num" w:pos="720"/>
        </w:tabs>
        <w:ind w:left="720" w:hanging="360"/>
      </w:pPr>
      <w:rPr>
        <w:rFonts w:ascii="Symbol" w:hAnsi="Symbol" w:hint="default"/>
      </w:rPr>
    </w:lvl>
    <w:lvl w:ilvl="1" w:tplc="23CE230A">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6B837F6"/>
    <w:multiLevelType w:val="hybridMultilevel"/>
    <w:tmpl w:val="48183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1F52D6"/>
    <w:multiLevelType w:val="multilevel"/>
    <w:tmpl w:val="C4EC02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ECB08B8"/>
    <w:multiLevelType w:val="hybridMultilevel"/>
    <w:tmpl w:val="59104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2453DB"/>
    <w:multiLevelType w:val="hybridMultilevel"/>
    <w:tmpl w:val="3DD22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7318A1"/>
    <w:multiLevelType w:val="hybridMultilevel"/>
    <w:tmpl w:val="3D8A2ED8"/>
    <w:lvl w:ilvl="0" w:tplc="7308674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5385951"/>
    <w:multiLevelType w:val="multilevel"/>
    <w:tmpl w:val="69B84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8177EAE"/>
    <w:multiLevelType w:val="hybridMultilevel"/>
    <w:tmpl w:val="5CF20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6"/>
  </w:num>
  <w:num w:numId="5">
    <w:abstractNumId w:val="0"/>
  </w:num>
  <w:num w:numId="6">
    <w:abstractNumId w:val="9"/>
  </w:num>
  <w:num w:numId="7">
    <w:abstractNumId w:val="2"/>
  </w:num>
  <w:num w:numId="8">
    <w:abstractNumId w:val="4"/>
  </w:num>
  <w:num w:numId="9">
    <w:abstractNumId w:val="11"/>
  </w:num>
  <w:num w:numId="10">
    <w:abstractNumId w:val="10"/>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5D70BD"/>
    <w:rsid w:val="000323AC"/>
    <w:rsid w:val="00043989"/>
    <w:rsid w:val="000537C6"/>
    <w:rsid w:val="00067C63"/>
    <w:rsid w:val="000F0520"/>
    <w:rsid w:val="00102D71"/>
    <w:rsid w:val="00157C06"/>
    <w:rsid w:val="0016378A"/>
    <w:rsid w:val="0016779A"/>
    <w:rsid w:val="001A3967"/>
    <w:rsid w:val="001D37E7"/>
    <w:rsid w:val="00213A87"/>
    <w:rsid w:val="00215FD5"/>
    <w:rsid w:val="0034043E"/>
    <w:rsid w:val="003D6F61"/>
    <w:rsid w:val="00490ECD"/>
    <w:rsid w:val="004F3F32"/>
    <w:rsid w:val="0053089D"/>
    <w:rsid w:val="0053124C"/>
    <w:rsid w:val="0054174D"/>
    <w:rsid w:val="00550F71"/>
    <w:rsid w:val="00571D01"/>
    <w:rsid w:val="00576F1C"/>
    <w:rsid w:val="005D70BD"/>
    <w:rsid w:val="005F344C"/>
    <w:rsid w:val="006013D2"/>
    <w:rsid w:val="00695E01"/>
    <w:rsid w:val="006C1CE9"/>
    <w:rsid w:val="006E75C3"/>
    <w:rsid w:val="007E1473"/>
    <w:rsid w:val="0083374F"/>
    <w:rsid w:val="00872B20"/>
    <w:rsid w:val="00896B9C"/>
    <w:rsid w:val="008C53DE"/>
    <w:rsid w:val="008D70AB"/>
    <w:rsid w:val="008F7596"/>
    <w:rsid w:val="00924ABE"/>
    <w:rsid w:val="00944D80"/>
    <w:rsid w:val="009851BD"/>
    <w:rsid w:val="009A304F"/>
    <w:rsid w:val="009C53D9"/>
    <w:rsid w:val="009D5572"/>
    <w:rsid w:val="00A117AA"/>
    <w:rsid w:val="00A13E5D"/>
    <w:rsid w:val="00A171AA"/>
    <w:rsid w:val="00A21149"/>
    <w:rsid w:val="00A30DA1"/>
    <w:rsid w:val="00AA3074"/>
    <w:rsid w:val="00AF55F5"/>
    <w:rsid w:val="00B2525C"/>
    <w:rsid w:val="00BE6E77"/>
    <w:rsid w:val="00BF3F42"/>
    <w:rsid w:val="00C45A14"/>
    <w:rsid w:val="00CB57C1"/>
    <w:rsid w:val="00CC0A29"/>
    <w:rsid w:val="00D93F27"/>
    <w:rsid w:val="00D941E1"/>
    <w:rsid w:val="00DA6B72"/>
    <w:rsid w:val="00E32324"/>
    <w:rsid w:val="00F16C13"/>
    <w:rsid w:val="00FF45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A87"/>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213A87"/>
  </w:style>
  <w:style w:type="paragraph" w:customStyle="1" w:styleId="Style2">
    <w:name w:val="Style2"/>
    <w:basedOn w:val="a"/>
    <w:uiPriority w:val="99"/>
    <w:rsid w:val="00213A87"/>
    <w:pPr>
      <w:spacing w:line="305" w:lineRule="exact"/>
    </w:pPr>
  </w:style>
  <w:style w:type="paragraph" w:customStyle="1" w:styleId="Style3">
    <w:name w:val="Style3"/>
    <w:basedOn w:val="a"/>
    <w:uiPriority w:val="99"/>
    <w:rsid w:val="00213A87"/>
    <w:pPr>
      <w:spacing w:line="309" w:lineRule="exact"/>
      <w:jc w:val="both"/>
    </w:pPr>
  </w:style>
  <w:style w:type="paragraph" w:customStyle="1" w:styleId="Style4">
    <w:name w:val="Style4"/>
    <w:basedOn w:val="a"/>
    <w:uiPriority w:val="99"/>
    <w:rsid w:val="00213A87"/>
  </w:style>
  <w:style w:type="character" w:customStyle="1" w:styleId="FontStyle11">
    <w:name w:val="Font Style11"/>
    <w:basedOn w:val="a0"/>
    <w:uiPriority w:val="99"/>
    <w:rsid w:val="00213A87"/>
    <w:rPr>
      <w:rFonts w:ascii="Times New Roman" w:hAnsi="Times New Roman" w:cs="Times New Roman"/>
      <w:sz w:val="26"/>
      <w:szCs w:val="26"/>
    </w:rPr>
  </w:style>
  <w:style w:type="character" w:customStyle="1" w:styleId="FontStyle12">
    <w:name w:val="Font Style12"/>
    <w:basedOn w:val="a0"/>
    <w:uiPriority w:val="99"/>
    <w:rsid w:val="00213A87"/>
    <w:rPr>
      <w:rFonts w:ascii="Times New Roman" w:hAnsi="Times New Roman" w:cs="Times New Roman"/>
      <w:b/>
      <w:bCs/>
      <w:sz w:val="20"/>
      <w:szCs w:val="20"/>
    </w:rPr>
  </w:style>
  <w:style w:type="character" w:styleId="a3">
    <w:name w:val="Hyperlink"/>
    <w:basedOn w:val="a0"/>
    <w:uiPriority w:val="99"/>
    <w:rsid w:val="00213A87"/>
    <w:rPr>
      <w:color w:val="0066CC"/>
      <w:u w:val="single"/>
    </w:rPr>
  </w:style>
  <w:style w:type="paragraph" w:styleId="a4">
    <w:name w:val="Balloon Text"/>
    <w:basedOn w:val="a"/>
    <w:link w:val="a5"/>
    <w:uiPriority w:val="99"/>
    <w:semiHidden/>
    <w:unhideWhenUsed/>
    <w:rsid w:val="00A30DA1"/>
    <w:rPr>
      <w:rFonts w:ascii="Tahoma" w:hAnsi="Tahoma" w:cs="Tahoma"/>
      <w:sz w:val="16"/>
      <w:szCs w:val="16"/>
    </w:rPr>
  </w:style>
  <w:style w:type="character" w:customStyle="1" w:styleId="a5">
    <w:name w:val="Текст выноски Знак"/>
    <w:basedOn w:val="a0"/>
    <w:link w:val="a4"/>
    <w:uiPriority w:val="99"/>
    <w:semiHidden/>
    <w:rsid w:val="00A30DA1"/>
    <w:rPr>
      <w:rFonts w:ascii="Tahoma" w:hAnsi="Tahoma" w:cs="Tahoma"/>
      <w:sz w:val="16"/>
      <w:szCs w:val="16"/>
    </w:rPr>
  </w:style>
  <w:style w:type="table" w:styleId="a6">
    <w:name w:val="Table Grid"/>
    <w:basedOn w:val="a1"/>
    <w:uiPriority w:val="59"/>
    <w:rsid w:val="001D37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
    <w:name w:val="Заголовок №1_"/>
    <w:basedOn w:val="a0"/>
    <w:link w:val="10"/>
    <w:rsid w:val="003D6F61"/>
    <w:rPr>
      <w:rFonts w:eastAsia="Times New Roman" w:hAnsi="Times New Roman" w:cs="Times New Roman"/>
      <w:b/>
      <w:bCs/>
      <w:sz w:val="34"/>
      <w:szCs w:val="34"/>
      <w:shd w:val="clear" w:color="auto" w:fill="FFFFFF"/>
    </w:rPr>
  </w:style>
  <w:style w:type="character" w:customStyle="1" w:styleId="11">
    <w:name w:val="Основной текст1"/>
    <w:basedOn w:val="a0"/>
    <w:rsid w:val="003D6F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10">
    <w:name w:val="Заголовок №1"/>
    <w:basedOn w:val="a"/>
    <w:link w:val="1"/>
    <w:rsid w:val="003D6F61"/>
    <w:pPr>
      <w:shd w:val="clear" w:color="auto" w:fill="FFFFFF"/>
      <w:autoSpaceDE/>
      <w:autoSpaceDN/>
      <w:adjustRightInd/>
      <w:spacing w:after="60" w:line="0" w:lineRule="atLeast"/>
      <w:jc w:val="center"/>
      <w:outlineLvl w:val="0"/>
    </w:pPr>
    <w:rPr>
      <w:rFonts w:eastAsia="Times New Roman"/>
      <w:b/>
      <w:bCs/>
      <w:sz w:val="34"/>
      <w:szCs w:val="34"/>
    </w:rPr>
  </w:style>
  <w:style w:type="paragraph" w:customStyle="1" w:styleId="3">
    <w:name w:val="Основной текст3"/>
    <w:basedOn w:val="a"/>
    <w:rsid w:val="003D6F61"/>
    <w:pPr>
      <w:shd w:val="clear" w:color="auto" w:fill="FFFFFF"/>
      <w:autoSpaceDE/>
      <w:autoSpaceDN/>
      <w:adjustRightInd/>
      <w:spacing w:line="326" w:lineRule="exact"/>
      <w:ind w:hanging="360"/>
      <w:jc w:val="right"/>
    </w:pPr>
    <w:rPr>
      <w:rFonts w:eastAsia="Times New Roman"/>
      <w:color w:val="000000"/>
      <w:sz w:val="27"/>
      <w:szCs w:val="27"/>
    </w:rPr>
  </w:style>
  <w:style w:type="paragraph" w:styleId="a7">
    <w:name w:val="No Spacing"/>
    <w:uiPriority w:val="1"/>
    <w:qFormat/>
    <w:rsid w:val="003D6F61"/>
    <w:pPr>
      <w:spacing w:after="0" w:line="240" w:lineRule="auto"/>
    </w:pPr>
    <w:rPr>
      <w:rFonts w:eastAsia="Times New Roman" w:hAnsi="Times New Roman" w:cs="Times New Roman"/>
      <w:sz w:val="24"/>
      <w:szCs w:val="24"/>
    </w:rPr>
  </w:style>
  <w:style w:type="character" w:customStyle="1" w:styleId="a8">
    <w:name w:val="Основной текст_"/>
    <w:basedOn w:val="a0"/>
    <w:link w:val="2"/>
    <w:rsid w:val="000537C6"/>
    <w:rPr>
      <w:rFonts w:eastAsia="Times New Roman" w:hAnsi="Times New Roman" w:cs="Times New Roman"/>
      <w:sz w:val="23"/>
      <w:szCs w:val="23"/>
      <w:shd w:val="clear" w:color="auto" w:fill="FFFFFF"/>
    </w:rPr>
  </w:style>
  <w:style w:type="paragraph" w:customStyle="1" w:styleId="2">
    <w:name w:val="Основной текст2"/>
    <w:basedOn w:val="a"/>
    <w:link w:val="a8"/>
    <w:rsid w:val="000537C6"/>
    <w:pPr>
      <w:shd w:val="clear" w:color="auto" w:fill="FFFFFF"/>
      <w:autoSpaceDE/>
      <w:autoSpaceDN/>
      <w:adjustRightInd/>
      <w:spacing w:before="240" w:line="274" w:lineRule="exact"/>
      <w:ind w:hanging="360"/>
    </w:pPr>
    <w:rPr>
      <w:rFonts w:eastAsia="Times New Roman"/>
      <w:sz w:val="23"/>
      <w:szCs w:val="23"/>
    </w:rPr>
  </w:style>
  <w:style w:type="character" w:customStyle="1" w:styleId="20">
    <w:name w:val="Основной текст (2)_"/>
    <w:basedOn w:val="a0"/>
    <w:link w:val="21"/>
    <w:rsid w:val="00AA3074"/>
    <w:rPr>
      <w:rFonts w:eastAsia="Times New Roman" w:hAnsi="Times New Roman" w:cs="Times New Roman"/>
      <w:b/>
      <w:bCs/>
      <w:sz w:val="23"/>
      <w:szCs w:val="23"/>
      <w:shd w:val="clear" w:color="auto" w:fill="FFFFFF"/>
    </w:rPr>
  </w:style>
  <w:style w:type="paragraph" w:customStyle="1" w:styleId="21">
    <w:name w:val="Основной текст (2)"/>
    <w:basedOn w:val="a"/>
    <w:link w:val="20"/>
    <w:rsid w:val="00AA3074"/>
    <w:pPr>
      <w:shd w:val="clear" w:color="auto" w:fill="FFFFFF"/>
      <w:autoSpaceDE/>
      <w:autoSpaceDN/>
      <w:adjustRightInd/>
      <w:spacing w:before="60" w:line="274" w:lineRule="exact"/>
    </w:pPr>
    <w:rPr>
      <w:rFonts w:eastAsia="Times New Roman"/>
      <w:b/>
      <w:bCs/>
      <w:sz w:val="23"/>
      <w:szCs w:val="23"/>
    </w:rPr>
  </w:style>
  <w:style w:type="paragraph" w:styleId="a9">
    <w:name w:val="List Paragraph"/>
    <w:basedOn w:val="a"/>
    <w:uiPriority w:val="34"/>
    <w:qFormat/>
    <w:rsid w:val="00944D80"/>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a">
    <w:name w:val="Основной текст + Полужирный"/>
    <w:basedOn w:val="a8"/>
    <w:rsid w:val="00944D80"/>
    <w:rPr>
      <w:rFonts w:ascii="Times New Roman"/>
      <w:b/>
      <w:bCs/>
      <w:i w:val="0"/>
      <w:iCs w:val="0"/>
      <w:smallCaps w:val="0"/>
      <w:strike w:val="0"/>
      <w:color w:val="000000"/>
      <w:spacing w:val="0"/>
      <w:w w:val="100"/>
      <w:position w:val="0"/>
      <w:u w:val="none"/>
      <w:lang w:val="ru-RU"/>
    </w:rPr>
  </w:style>
  <w:style w:type="character" w:customStyle="1" w:styleId="30">
    <w:name w:val="Заголовок №3_"/>
    <w:basedOn w:val="a0"/>
    <w:link w:val="31"/>
    <w:rsid w:val="00872B20"/>
    <w:rPr>
      <w:rFonts w:eastAsia="Times New Roman" w:hAnsi="Times New Roman" w:cs="Times New Roman"/>
      <w:sz w:val="27"/>
      <w:szCs w:val="27"/>
      <w:shd w:val="clear" w:color="auto" w:fill="FFFFFF"/>
    </w:rPr>
  </w:style>
  <w:style w:type="paragraph" w:customStyle="1" w:styleId="31">
    <w:name w:val="Заголовок №3"/>
    <w:basedOn w:val="a"/>
    <w:link w:val="30"/>
    <w:rsid w:val="00872B20"/>
    <w:pPr>
      <w:shd w:val="clear" w:color="auto" w:fill="FFFFFF"/>
      <w:autoSpaceDE/>
      <w:autoSpaceDN/>
      <w:adjustRightInd/>
      <w:spacing w:before="420" w:line="0" w:lineRule="atLeast"/>
      <w:jc w:val="center"/>
      <w:outlineLvl w:val="2"/>
    </w:pPr>
    <w:rPr>
      <w:rFonts w:eastAsia="Times New Roman"/>
      <w:sz w:val="27"/>
      <w:szCs w:val="27"/>
    </w:rPr>
  </w:style>
  <w:style w:type="character" w:customStyle="1" w:styleId="FontStyle31">
    <w:name w:val="Font Style31"/>
    <w:basedOn w:val="a0"/>
    <w:uiPriority w:val="99"/>
    <w:rsid w:val="00872B20"/>
    <w:rPr>
      <w:rFonts w:ascii="Times New Roman" w:hAnsi="Times New Roman" w:cs="Times New Roman"/>
      <w:sz w:val="28"/>
      <w:szCs w:val="28"/>
    </w:rPr>
  </w:style>
  <w:style w:type="paragraph" w:styleId="ab">
    <w:name w:val="Normal (Web)"/>
    <w:basedOn w:val="a"/>
    <w:uiPriority w:val="99"/>
    <w:unhideWhenUsed/>
    <w:rsid w:val="000F0520"/>
    <w:pPr>
      <w:widowControl/>
      <w:autoSpaceDE/>
      <w:autoSpaceDN/>
      <w:adjustRightInd/>
      <w:spacing w:before="100" w:beforeAutospacing="1" w:after="100" w:afterAutospacing="1"/>
    </w:pPr>
    <w:rPr>
      <w:rFonts w:eastAsia="Times New Roman"/>
    </w:rPr>
  </w:style>
  <w:style w:type="paragraph" w:styleId="ac">
    <w:name w:val="header"/>
    <w:basedOn w:val="a"/>
    <w:link w:val="ad"/>
    <w:uiPriority w:val="99"/>
    <w:semiHidden/>
    <w:unhideWhenUsed/>
    <w:rsid w:val="00E32324"/>
    <w:pPr>
      <w:tabs>
        <w:tab w:val="center" w:pos="4677"/>
        <w:tab w:val="right" w:pos="9355"/>
      </w:tabs>
    </w:pPr>
  </w:style>
  <w:style w:type="character" w:customStyle="1" w:styleId="ad">
    <w:name w:val="Верхний колонтитул Знак"/>
    <w:basedOn w:val="a0"/>
    <w:link w:val="ac"/>
    <w:uiPriority w:val="99"/>
    <w:semiHidden/>
    <w:rsid w:val="00E32324"/>
    <w:rPr>
      <w:rFonts w:hAnsi="Times New Roman" w:cs="Times New Roman"/>
      <w:sz w:val="24"/>
      <w:szCs w:val="24"/>
    </w:rPr>
  </w:style>
  <w:style w:type="paragraph" w:styleId="ae">
    <w:name w:val="footer"/>
    <w:basedOn w:val="a"/>
    <w:link w:val="af"/>
    <w:uiPriority w:val="99"/>
    <w:semiHidden/>
    <w:unhideWhenUsed/>
    <w:rsid w:val="00E32324"/>
    <w:pPr>
      <w:tabs>
        <w:tab w:val="center" w:pos="4677"/>
        <w:tab w:val="right" w:pos="9355"/>
      </w:tabs>
    </w:pPr>
  </w:style>
  <w:style w:type="character" w:customStyle="1" w:styleId="af">
    <w:name w:val="Нижний колонтитул Знак"/>
    <w:basedOn w:val="a0"/>
    <w:link w:val="ae"/>
    <w:uiPriority w:val="99"/>
    <w:semiHidden/>
    <w:rsid w:val="00E32324"/>
    <w:rPr>
      <w:rFonts w:hAnsi="Times New Roman" w:cs="Times New Roman"/>
      <w:sz w:val="24"/>
      <w:szCs w:val="24"/>
    </w:rPr>
  </w:style>
  <w:style w:type="paragraph" w:styleId="HTML">
    <w:name w:val="HTML Preformatted"/>
    <w:basedOn w:val="a"/>
    <w:link w:val="HTML0"/>
    <w:uiPriority w:val="99"/>
    <w:semiHidden/>
    <w:unhideWhenUsed/>
    <w:rsid w:val="00A171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A171AA"/>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A87"/>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213A87"/>
  </w:style>
  <w:style w:type="paragraph" w:customStyle="1" w:styleId="Style2">
    <w:name w:val="Style2"/>
    <w:basedOn w:val="a"/>
    <w:uiPriority w:val="99"/>
    <w:rsid w:val="00213A87"/>
    <w:pPr>
      <w:spacing w:line="305" w:lineRule="exact"/>
    </w:pPr>
  </w:style>
  <w:style w:type="paragraph" w:customStyle="1" w:styleId="Style3">
    <w:name w:val="Style3"/>
    <w:basedOn w:val="a"/>
    <w:uiPriority w:val="99"/>
    <w:rsid w:val="00213A87"/>
    <w:pPr>
      <w:spacing w:line="309" w:lineRule="exact"/>
      <w:jc w:val="both"/>
    </w:pPr>
  </w:style>
  <w:style w:type="paragraph" w:customStyle="1" w:styleId="Style4">
    <w:name w:val="Style4"/>
    <w:basedOn w:val="a"/>
    <w:uiPriority w:val="99"/>
    <w:rsid w:val="00213A87"/>
  </w:style>
  <w:style w:type="character" w:customStyle="1" w:styleId="FontStyle11">
    <w:name w:val="Font Style11"/>
    <w:basedOn w:val="a0"/>
    <w:uiPriority w:val="99"/>
    <w:rsid w:val="00213A87"/>
    <w:rPr>
      <w:rFonts w:ascii="Times New Roman" w:hAnsi="Times New Roman" w:cs="Times New Roman"/>
      <w:sz w:val="26"/>
      <w:szCs w:val="26"/>
    </w:rPr>
  </w:style>
  <w:style w:type="character" w:customStyle="1" w:styleId="FontStyle12">
    <w:name w:val="Font Style12"/>
    <w:basedOn w:val="a0"/>
    <w:uiPriority w:val="99"/>
    <w:rsid w:val="00213A87"/>
    <w:rPr>
      <w:rFonts w:ascii="Times New Roman" w:hAnsi="Times New Roman" w:cs="Times New Roman"/>
      <w:b/>
      <w:bCs/>
      <w:sz w:val="20"/>
      <w:szCs w:val="20"/>
    </w:rPr>
  </w:style>
  <w:style w:type="character" w:styleId="a3">
    <w:name w:val="Hyperlink"/>
    <w:basedOn w:val="a0"/>
    <w:uiPriority w:val="99"/>
    <w:rsid w:val="00213A87"/>
    <w:rPr>
      <w:color w:val="0066CC"/>
      <w:u w:val="single"/>
    </w:rPr>
  </w:style>
  <w:style w:type="paragraph" w:styleId="a4">
    <w:name w:val="Balloon Text"/>
    <w:basedOn w:val="a"/>
    <w:link w:val="a5"/>
    <w:uiPriority w:val="99"/>
    <w:semiHidden/>
    <w:unhideWhenUsed/>
    <w:rsid w:val="00A30DA1"/>
    <w:rPr>
      <w:rFonts w:ascii="Tahoma" w:hAnsi="Tahoma" w:cs="Tahoma"/>
      <w:sz w:val="16"/>
      <w:szCs w:val="16"/>
    </w:rPr>
  </w:style>
  <w:style w:type="character" w:customStyle="1" w:styleId="a5">
    <w:name w:val="Текст выноски Знак"/>
    <w:basedOn w:val="a0"/>
    <w:link w:val="a4"/>
    <w:uiPriority w:val="99"/>
    <w:semiHidden/>
    <w:rsid w:val="00A30DA1"/>
    <w:rPr>
      <w:rFonts w:ascii="Tahoma" w:hAnsi="Tahoma" w:cs="Tahoma"/>
      <w:sz w:val="16"/>
      <w:szCs w:val="16"/>
    </w:rPr>
  </w:style>
  <w:style w:type="table" w:styleId="a6">
    <w:name w:val="Table Grid"/>
    <w:basedOn w:val="a1"/>
    <w:uiPriority w:val="59"/>
    <w:rsid w:val="001D37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divs>
    <w:div w:id="77437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775</TotalTime>
  <Pages>12</Pages>
  <Words>2013</Words>
  <Characters>11479</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kovalevskaia.r</dc:creator>
  <cp:lastModifiedBy>User</cp:lastModifiedBy>
  <cp:revision>21</cp:revision>
  <cp:lastPrinted>2019-09-13T08:24:00Z</cp:lastPrinted>
  <dcterms:created xsi:type="dcterms:W3CDTF">2020-01-09T07:13:00Z</dcterms:created>
  <dcterms:modified xsi:type="dcterms:W3CDTF">2023-04-12T07:08:00Z</dcterms:modified>
</cp:coreProperties>
</file>